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F1" w:rsidRPr="001A45F1" w:rsidRDefault="001A45F1" w:rsidP="001A45F1">
      <w:pPr>
        <w:autoSpaceDE w:val="0"/>
        <w:autoSpaceDN w:val="0"/>
        <w:adjustRightInd w:val="0"/>
        <w:spacing w:after="0" w:line="240" w:lineRule="auto"/>
        <w:jc w:val="center"/>
        <w:rPr>
          <w:rFonts w:ascii="Arial" w:hAnsi="Arial" w:cs="Arial"/>
          <w:b/>
          <w:sz w:val="24"/>
          <w:szCs w:val="24"/>
        </w:rPr>
      </w:pPr>
      <w:proofErr w:type="gramStart"/>
      <w:r w:rsidRPr="001A45F1">
        <w:rPr>
          <w:rFonts w:ascii="Arial" w:hAnsi="Arial" w:cs="Arial"/>
          <w:b/>
          <w:sz w:val="24"/>
          <w:szCs w:val="24"/>
        </w:rPr>
        <w:t>ORDIN  Nr</w:t>
      </w:r>
      <w:proofErr w:type="gramEnd"/>
      <w:r w:rsidRPr="001A45F1">
        <w:rPr>
          <w:rFonts w:ascii="Arial" w:hAnsi="Arial" w:cs="Arial"/>
          <w:b/>
          <w:sz w:val="24"/>
          <w:szCs w:val="24"/>
        </w:rPr>
        <w:t>. 1229/2017 din 28 noiembrie 2017</w:t>
      </w:r>
    </w:p>
    <w:p w:rsidR="001A45F1" w:rsidRPr="001A45F1" w:rsidRDefault="001A45F1" w:rsidP="001A45F1">
      <w:pPr>
        <w:autoSpaceDE w:val="0"/>
        <w:autoSpaceDN w:val="0"/>
        <w:adjustRightInd w:val="0"/>
        <w:spacing w:after="0" w:line="240" w:lineRule="auto"/>
        <w:jc w:val="center"/>
        <w:rPr>
          <w:rFonts w:ascii="Arial" w:hAnsi="Arial" w:cs="Arial"/>
          <w:b/>
          <w:sz w:val="24"/>
          <w:szCs w:val="24"/>
        </w:rPr>
      </w:pPr>
      <w:proofErr w:type="gramStart"/>
      <w:r w:rsidRPr="001A45F1">
        <w:rPr>
          <w:rFonts w:ascii="Arial" w:hAnsi="Arial" w:cs="Arial"/>
          <w:b/>
          <w:sz w:val="24"/>
          <w:szCs w:val="24"/>
        </w:rPr>
        <w:t>pentru</w:t>
      </w:r>
      <w:proofErr w:type="gramEnd"/>
      <w:r w:rsidRPr="001A45F1">
        <w:rPr>
          <w:rFonts w:ascii="Arial" w:hAnsi="Arial" w:cs="Arial"/>
          <w:b/>
          <w:sz w:val="24"/>
          <w:szCs w:val="24"/>
        </w:rPr>
        <w:t xml:space="preserve"> modificarea şi completarea anexei nr. </w:t>
      </w:r>
      <w:proofErr w:type="gramStart"/>
      <w:r w:rsidRPr="001A45F1">
        <w:rPr>
          <w:rFonts w:ascii="Arial" w:hAnsi="Arial" w:cs="Arial"/>
          <w:b/>
          <w:sz w:val="24"/>
          <w:szCs w:val="24"/>
        </w:rPr>
        <w:t>1 la Ordinul preşedintelui Casei Naţionale de Asigurări de Sănătate nr.</w:t>
      </w:r>
      <w:proofErr w:type="gramEnd"/>
      <w:r w:rsidRPr="001A45F1">
        <w:rPr>
          <w:rFonts w:ascii="Arial" w:hAnsi="Arial" w:cs="Arial"/>
          <w:b/>
          <w:sz w:val="24"/>
          <w:szCs w:val="24"/>
        </w:rPr>
        <w:t xml:space="preserve">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EMITENT:     CASA NAŢIONALĂ DE ASIGURĂRI DE SĂNĂTATE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PUBLICAT ÎN: MONITORUL </w:t>
      </w:r>
      <w:proofErr w:type="gramStart"/>
      <w:r w:rsidRPr="001A45F1">
        <w:rPr>
          <w:rFonts w:ascii="Courier New" w:hAnsi="Courier New" w:cs="Courier New"/>
          <w:sz w:val="19"/>
          <w:szCs w:val="19"/>
        </w:rPr>
        <w:t>OFICIAL  NR</w:t>
      </w:r>
      <w:proofErr w:type="gramEnd"/>
      <w:r w:rsidRPr="001A45F1">
        <w:rPr>
          <w:rFonts w:ascii="Courier New" w:hAnsi="Courier New" w:cs="Courier New"/>
          <w:sz w:val="19"/>
          <w:szCs w:val="19"/>
        </w:rPr>
        <w:t>. 990 din 13 decembrie 2017</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Având în vedere: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56, 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278 alin.</w:t>
      </w:r>
      <w:proofErr w:type="gramEnd"/>
      <w:r w:rsidRPr="001A45F1">
        <w:rPr>
          <w:rFonts w:ascii="Courier New" w:hAnsi="Courier New" w:cs="Courier New"/>
          <w:sz w:val="19"/>
          <w:szCs w:val="19"/>
        </w:rPr>
        <w:t xml:space="preserve"> (1) </w:t>
      </w:r>
      <w:proofErr w:type="gramStart"/>
      <w:r w:rsidRPr="001A45F1">
        <w:rPr>
          <w:rFonts w:ascii="Courier New" w:hAnsi="Courier New" w:cs="Courier New"/>
          <w:sz w:val="19"/>
          <w:szCs w:val="19"/>
        </w:rPr>
        <w:t>şi</w:t>
      </w:r>
      <w:proofErr w:type="gramEnd"/>
      <w:r w:rsidRPr="001A45F1">
        <w:rPr>
          <w:rFonts w:ascii="Courier New" w:hAnsi="Courier New" w:cs="Courier New"/>
          <w:sz w:val="19"/>
          <w:szCs w:val="19"/>
        </w:rPr>
        <w:t xml:space="preserve"> art. </w:t>
      </w:r>
      <w:proofErr w:type="gramStart"/>
      <w:r w:rsidRPr="001A45F1">
        <w:rPr>
          <w:rFonts w:ascii="Courier New" w:hAnsi="Courier New" w:cs="Courier New"/>
          <w:sz w:val="19"/>
          <w:szCs w:val="19"/>
        </w:rPr>
        <w:t>280 alin.</w:t>
      </w:r>
      <w:proofErr w:type="gramEnd"/>
      <w:r w:rsidRPr="001A45F1">
        <w:rPr>
          <w:rFonts w:ascii="Courier New" w:hAnsi="Courier New" w:cs="Courier New"/>
          <w:sz w:val="19"/>
          <w:szCs w:val="19"/>
        </w:rPr>
        <w:t xml:space="preserve"> (1) </w:t>
      </w:r>
      <w:proofErr w:type="gramStart"/>
      <w:r w:rsidRPr="001A45F1">
        <w:rPr>
          <w:rFonts w:ascii="Courier New" w:hAnsi="Courier New" w:cs="Courier New"/>
          <w:sz w:val="19"/>
          <w:szCs w:val="19"/>
        </w:rPr>
        <w:t>lit</w:t>
      </w:r>
      <w:proofErr w:type="gramEnd"/>
      <w:r w:rsidRPr="001A45F1">
        <w:rPr>
          <w:rFonts w:ascii="Courier New" w:hAnsi="Courier New" w:cs="Courier New"/>
          <w:sz w:val="19"/>
          <w:szCs w:val="19"/>
        </w:rPr>
        <w:t xml:space="preserve">. b) </w:t>
      </w:r>
      <w:proofErr w:type="gramStart"/>
      <w:r w:rsidRPr="001A45F1">
        <w:rPr>
          <w:rFonts w:ascii="Courier New" w:hAnsi="Courier New" w:cs="Courier New"/>
          <w:sz w:val="19"/>
          <w:szCs w:val="19"/>
        </w:rPr>
        <w:t>şi</w:t>
      </w:r>
      <w:proofErr w:type="gramEnd"/>
      <w:r w:rsidRPr="001A45F1">
        <w:rPr>
          <w:rFonts w:ascii="Courier New" w:hAnsi="Courier New" w:cs="Courier New"/>
          <w:sz w:val="19"/>
          <w:szCs w:val="19"/>
        </w:rPr>
        <w:t xml:space="preserve"> e) din Legea nr. 95/2006 privind reforma în domeniul sănătăţii, republicată,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5 alin.</w:t>
      </w:r>
      <w:proofErr w:type="gramEnd"/>
      <w:r w:rsidRPr="001A45F1">
        <w:rPr>
          <w:rFonts w:ascii="Courier New" w:hAnsi="Courier New" w:cs="Courier New"/>
          <w:sz w:val="19"/>
          <w:szCs w:val="19"/>
        </w:rPr>
        <w:t xml:space="preserve"> (1) pct. 25 - 27, art. </w:t>
      </w:r>
      <w:proofErr w:type="gramStart"/>
      <w:r w:rsidRPr="001A45F1">
        <w:rPr>
          <w:rFonts w:ascii="Courier New" w:hAnsi="Courier New" w:cs="Courier New"/>
          <w:sz w:val="19"/>
          <w:szCs w:val="19"/>
        </w:rPr>
        <w:t>8, 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18 pct. 17 şi art.</w:t>
      </w:r>
      <w:proofErr w:type="gramEnd"/>
      <w:r w:rsidRPr="001A45F1">
        <w:rPr>
          <w:rFonts w:ascii="Courier New" w:hAnsi="Courier New" w:cs="Courier New"/>
          <w:sz w:val="19"/>
          <w:szCs w:val="19"/>
        </w:rPr>
        <w:t xml:space="preserve"> 37 din Statutul Casei Naţionale de Asigurări de Sănătate, aprobat prin Hotărârea Guvernului nr. 972/2006,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 Hotărârea Guvernului nr.</w:t>
      </w:r>
      <w:proofErr w:type="gramEnd"/>
      <w:r w:rsidRPr="001A45F1">
        <w:rPr>
          <w:rFonts w:ascii="Courier New" w:hAnsi="Courier New" w:cs="Courier New"/>
          <w:sz w:val="19"/>
          <w:szCs w:val="19"/>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Referatul de aprobare nr. DG 2.708 din 28.11.2017 al directorului general al Casei Naţionale de Asigurări de Sănătate, în temeiul dispoziţiilor: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291 alin.</w:t>
      </w:r>
      <w:proofErr w:type="gramEnd"/>
      <w:r w:rsidRPr="001A45F1">
        <w:rPr>
          <w:rFonts w:ascii="Courier New" w:hAnsi="Courier New" w:cs="Courier New"/>
          <w:sz w:val="19"/>
          <w:szCs w:val="19"/>
        </w:rPr>
        <w:t xml:space="preserve"> (2) </w:t>
      </w:r>
      <w:proofErr w:type="gramStart"/>
      <w:r w:rsidRPr="001A45F1">
        <w:rPr>
          <w:rFonts w:ascii="Courier New" w:hAnsi="Courier New" w:cs="Courier New"/>
          <w:sz w:val="19"/>
          <w:szCs w:val="19"/>
        </w:rPr>
        <w:t>din</w:t>
      </w:r>
      <w:proofErr w:type="gramEnd"/>
      <w:r w:rsidRPr="001A45F1">
        <w:rPr>
          <w:rFonts w:ascii="Courier New" w:hAnsi="Courier New" w:cs="Courier New"/>
          <w:sz w:val="19"/>
          <w:szCs w:val="19"/>
        </w:rPr>
        <w:t xml:space="preserve"> Legea nr. 95/2006 privind reforma în domeniul sănătăţii, republicată,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art</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17 alin.</w:t>
      </w:r>
      <w:proofErr w:type="gramEnd"/>
      <w:r w:rsidRPr="001A45F1">
        <w:rPr>
          <w:rFonts w:ascii="Courier New" w:hAnsi="Courier New" w:cs="Courier New"/>
          <w:sz w:val="19"/>
          <w:szCs w:val="19"/>
        </w:rPr>
        <w:t xml:space="preserve"> (5) </w:t>
      </w:r>
      <w:proofErr w:type="gramStart"/>
      <w:r w:rsidRPr="001A45F1">
        <w:rPr>
          <w:rFonts w:ascii="Courier New" w:hAnsi="Courier New" w:cs="Courier New"/>
          <w:sz w:val="19"/>
          <w:szCs w:val="19"/>
        </w:rPr>
        <w:t>din</w:t>
      </w:r>
      <w:proofErr w:type="gramEnd"/>
      <w:r w:rsidRPr="001A45F1">
        <w:rPr>
          <w:rFonts w:ascii="Courier New" w:hAnsi="Courier New" w:cs="Courier New"/>
          <w:sz w:val="19"/>
          <w:szCs w:val="19"/>
        </w:rPr>
        <w:t xml:space="preserve"> Statutul Casei Naţionale de Asigurări de Sănătate, aprobat prin Hotărârea Guvernului nr. 972/2006, cu modificările şi completările ulterioare,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b/>
          <w:bCs/>
          <w:sz w:val="19"/>
          <w:szCs w:val="19"/>
        </w:rPr>
        <w:t>preşedintele</w:t>
      </w:r>
      <w:proofErr w:type="gramEnd"/>
      <w:r w:rsidRPr="001A45F1">
        <w:rPr>
          <w:rFonts w:ascii="Courier New" w:hAnsi="Courier New" w:cs="Courier New"/>
          <w:b/>
          <w:bCs/>
          <w:sz w:val="19"/>
          <w:szCs w:val="19"/>
        </w:rPr>
        <w:t xml:space="preserve"> Casei Naţionale de Asigurări de Sănătate</w:t>
      </w:r>
      <w:r w:rsidRPr="001A45F1">
        <w:rPr>
          <w:rFonts w:ascii="Courier New" w:hAnsi="Courier New" w:cs="Courier New"/>
          <w:sz w:val="19"/>
          <w:szCs w:val="19"/>
        </w:rPr>
        <w:t xml:space="preserve"> emite următorul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ART. 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Anexa nr.</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1 la Ordinul preşedintelui Casei Naţionale de Asigurări de Sănătate nr.</w:t>
      </w:r>
      <w:proofErr w:type="gramEnd"/>
      <w:r w:rsidRPr="001A45F1">
        <w:rPr>
          <w:rFonts w:ascii="Courier New" w:hAnsi="Courier New" w:cs="Courier New"/>
          <w:sz w:val="19"/>
          <w:szCs w:val="19"/>
        </w:rPr>
        <w:t xml:space="preserve">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w:t>
      </w:r>
      <w:r w:rsidRPr="001A45F1">
        <w:rPr>
          <w:rFonts w:ascii="Courier New" w:hAnsi="Courier New" w:cs="Courier New"/>
          <w:sz w:val="19"/>
          <w:szCs w:val="19"/>
        </w:rPr>
        <w:lastRenderedPageBreak/>
        <w:t xml:space="preserve">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1A45F1">
        <w:rPr>
          <w:rFonts w:ascii="Courier New" w:hAnsi="Courier New" w:cs="Courier New"/>
          <w:sz w:val="19"/>
          <w:szCs w:val="19"/>
        </w:rPr>
        <w:t>se</w:t>
      </w:r>
      <w:proofErr w:type="gramEnd"/>
      <w:r w:rsidRPr="001A45F1">
        <w:rPr>
          <w:rFonts w:ascii="Courier New" w:hAnsi="Courier New" w:cs="Courier New"/>
          <w:sz w:val="19"/>
          <w:szCs w:val="19"/>
        </w:rPr>
        <w:t xml:space="preserve"> modifică şi se completează după cum urmează: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 În tabel, după poziţia 87 se introduc două noi poziţii, poziţiile 88 şi 89, cu următorul cuprins:</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____________________________________________________________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|Nr. | Cod      |           DCI/afecţiune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|crt.| formular |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 specific |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|____|__________|____________________________________________|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|"88 | </w:t>
      </w:r>
      <w:proofErr w:type="gramStart"/>
      <w:r w:rsidRPr="001A45F1">
        <w:rPr>
          <w:rFonts w:ascii="Courier New" w:hAnsi="Courier New" w:cs="Courier New"/>
          <w:sz w:val="19"/>
          <w:szCs w:val="19"/>
        </w:rPr>
        <w:t>N06BX13  |</w:t>
      </w:r>
      <w:proofErr w:type="gramEnd"/>
      <w:r w:rsidRPr="001A45F1">
        <w:rPr>
          <w:rFonts w:ascii="Courier New" w:hAnsi="Courier New" w:cs="Courier New"/>
          <w:sz w:val="19"/>
          <w:szCs w:val="19"/>
        </w:rPr>
        <w:t xml:space="preserve"> IDEBENONUM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|____|__________|____________________________________________|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89 | L034K    | BOALA CRONICĂ INFLAMATORIE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          | INTESTINALĂ - AGENŢI BIOLOGICI"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|____|__________|____________________________________________|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 xml:space="preserve">2. Formularele specifice corespunzătoare poziţiilor nr. </w:t>
      </w:r>
      <w:proofErr w:type="gramStart"/>
      <w:r w:rsidRPr="001A45F1">
        <w:rPr>
          <w:rFonts w:ascii="Courier New" w:hAnsi="Courier New" w:cs="Courier New"/>
          <w:b/>
          <w:bCs/>
          <w:sz w:val="19"/>
          <w:szCs w:val="19"/>
        </w:rPr>
        <w:t>42, 43, 75 şi 76 se modifică şi se înlocuiesc cu anexele nr.</w:t>
      </w:r>
      <w:proofErr w:type="gramEnd"/>
      <w:r w:rsidRPr="001A45F1">
        <w:rPr>
          <w:rFonts w:ascii="Courier New" w:hAnsi="Courier New" w:cs="Courier New"/>
          <w:b/>
          <w:bCs/>
          <w:sz w:val="19"/>
          <w:szCs w:val="19"/>
        </w:rPr>
        <w:t xml:space="preserve"> 1 - 4 la prezentul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 xml:space="preserve">3. După formularul specific corespunzător poziţiei 87 se introduc două noi formulare specifice corespunzătoare poziţiilor 88 şi 89, prevăzute în anexele nr. </w:t>
      </w:r>
      <w:proofErr w:type="gramStart"/>
      <w:r w:rsidRPr="001A45F1">
        <w:rPr>
          <w:rFonts w:ascii="Courier New" w:hAnsi="Courier New" w:cs="Courier New"/>
          <w:b/>
          <w:bCs/>
          <w:sz w:val="19"/>
          <w:szCs w:val="19"/>
        </w:rPr>
        <w:t>5 şi 6 la prezentul ordin.</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ART. 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Anexele nr.</w:t>
      </w:r>
      <w:proofErr w:type="gramEnd"/>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1 - 6*) fac parte integrantă din prezentul ordin.</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 Anexele nr.</w:t>
      </w:r>
      <w:proofErr w:type="gramEnd"/>
      <w:r w:rsidRPr="001A45F1">
        <w:rPr>
          <w:rFonts w:ascii="Courier New" w:hAnsi="Courier New" w:cs="Courier New"/>
          <w:sz w:val="19"/>
          <w:szCs w:val="19"/>
        </w:rPr>
        <w:t xml:space="preserve"> 1 - 6 sunt reproduse în facsimil.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ART. III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Prezentul ordin se publică în Monitorul Oficial al României, Partea I, şi pe pagina web a Casei Naţionale de Asigurări de Sănătate la adresa www.cnas.ro.</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Preşedintele Casei Naţionale de Asigurări de Sănătate,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Laurenţiu-Teodor Mihai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Bucureşti, 28 noiembrie 2017.</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Nr. 1.229.</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1A45F1" w:rsidRDefault="001A45F1">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lastRenderedPageBreak/>
        <w:t>Cod formular specific: L02BX03.1</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DCI ABIRATERONUM</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 </w:t>
      </w:r>
      <w:proofErr w:type="gramStart"/>
      <w:r w:rsidRPr="001A45F1">
        <w:rPr>
          <w:rFonts w:ascii="Courier New" w:hAnsi="Courier New" w:cs="Courier New"/>
          <w:b/>
          <w:bCs/>
          <w:sz w:val="19"/>
          <w:szCs w:val="19"/>
        </w:rPr>
        <w:t>carcinom</w:t>
      </w:r>
      <w:proofErr w:type="gramEnd"/>
      <w:r w:rsidRPr="001A45F1">
        <w:rPr>
          <w:rFonts w:ascii="Courier New" w:hAnsi="Courier New" w:cs="Courier New"/>
          <w:b/>
          <w:bCs/>
          <w:sz w:val="19"/>
          <w:szCs w:val="19"/>
        </w:rPr>
        <w:t xml:space="preserve"> al prostatei (CP) indicaţie post chimioterapie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w:t>
      </w:r>
      <w:r w:rsidRPr="001A45F1">
        <w:rPr>
          <w:rFonts w:ascii="Courier New" w:hAnsi="Courier New" w:cs="Courier New"/>
          <w:sz w:val="19"/>
          <w:szCs w:val="19"/>
        </w:rPr>
        <w:t xml:space="preserve"> |_|_|_|_|_|_|_|_| </w:t>
      </w:r>
      <w:r w:rsidRPr="001A45F1">
        <w:rPr>
          <w:rFonts w:ascii="Courier New" w:hAnsi="Courier New" w:cs="Courier New"/>
          <w:b/>
          <w:bCs/>
          <w:sz w:val="19"/>
          <w:szCs w:val="19"/>
        </w:rPr>
        <w:t>până la:</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11. Data întreruperii tratamentului:</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w:t>
      </w:r>
      <w:r w:rsidRPr="001A45F1">
        <w:rPr>
          <w:rFonts w:ascii="Courier New" w:hAnsi="Courier New" w:cs="Courier New"/>
          <w:b/>
          <w:bCs/>
          <w:sz w:val="19"/>
          <w:szCs w:val="19"/>
        </w:rPr>
        <w:t>L02BX03.1</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Declaraţia de consimţământ pentru tratament semnată: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Diagnostic de adenocarcinom al prostatei confirmat histopatologic: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Boala metastazată: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Sunt eligibili pacienţii care îndeplinesc simultan următoarele condiţii: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Dovada hormonorezistenţei, adică progresia bolii în timpul tratamentului hormonal de primă linie, blocada androgenică totală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Tratament anterior cu docetaxel, sub care/în urma căruia boala a evoluat (evoluţia sub/după docetaxel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definită fie biochimic - 2 creşteri succesive ale PSA, fie imagistic - progresie radiologică cu/fără creşterea PSA, fie ambele)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Deprivare androgenică - testosteron seric de 50 ng per dl sau mai puţin (&lt;/= 2.0 nmol per litru):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Status de performanţă ECOG 0, 1 sau 2: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Funcţii medulară hematoformatoare, hepatică şi renală adecvate, valori ale transaminazelor mai mici de 2</w:t>
      </w:r>
      <w:proofErr w:type="gramStart"/>
      <w:r w:rsidRPr="001A45F1">
        <w:rPr>
          <w:rFonts w:ascii="Courier New" w:hAnsi="Courier New" w:cs="Courier New"/>
          <w:sz w:val="19"/>
          <w:szCs w:val="19"/>
        </w:rPr>
        <w:t>,5</w:t>
      </w:r>
      <w:proofErr w:type="gramEnd"/>
      <w:r w:rsidRPr="001A45F1">
        <w:rPr>
          <w:rFonts w:ascii="Courier New" w:hAnsi="Courier New" w:cs="Courier New"/>
          <w:sz w:val="19"/>
          <w:szCs w:val="19"/>
        </w:rPr>
        <w:t xml:space="preserve"> ori limita superioară a valorilor normale (iar pentru pacienţii care prezintă determinări secundare hepatice, mai mici de 5 ori faţă de limita superioară a valorilor normale):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EXCLUDERE PENTRU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criteriile cumulativ cu bifă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Hipersensibilitate cunoscută la abirateron sau excipienţi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Istoric de disfuncţie adrenală sau hipofizară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Hipertensiune arterială necontrolabilă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Hepatită virală activă sau simptomatică sau boala cronică hepatică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Insuficienţă hepatică severă, insuficienţă renală </w:t>
      </w:r>
      <w:proofErr w:type="gramStart"/>
      <w:r w:rsidRPr="001A45F1">
        <w:rPr>
          <w:rFonts w:ascii="Courier New" w:hAnsi="Courier New" w:cs="Courier New"/>
          <w:sz w:val="19"/>
          <w:szCs w:val="19"/>
        </w:rPr>
        <w:t>severă  |</w:t>
      </w:r>
      <w:proofErr w:type="gramEnd"/>
      <w:r w:rsidRPr="001A45F1">
        <w:rPr>
          <w:rFonts w:ascii="Courier New" w:hAnsi="Courier New" w:cs="Courier New"/>
          <w:sz w:val="19"/>
          <w:szCs w:val="19"/>
        </w:rPr>
        <w:t>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Afecţiune cardiovasculară semnificativă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Tratament cu antagonişti ai receptorilor de androgeni, inhibitor de 5α reductază, estrogen sau chimioterapie timp de 4 săptămâni anterior începerii tratamentului cu abirateronă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8.</w:t>
      </w:r>
      <w:r w:rsidRPr="001A45F1">
        <w:rPr>
          <w:rFonts w:ascii="Courier New" w:hAnsi="Courier New" w:cs="Courier New"/>
          <w:sz w:val="19"/>
          <w:szCs w:val="19"/>
        </w:rPr>
        <w:t xml:space="preserve"> Metastaze cerebrale (netratate sau instabile clinic) sau meningita carcinomatoasă progresivă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CONTINUARE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aceste criterii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Statusul bolii la data evaluării - demonstrează beneficiu terapeutic: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Remisiune completă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Remisiune parţială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Boală stabilă (imagistic şi/sau biochimic)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 Remisiune biochimică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E. Beneficiu clinic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Starea clinică a pacientului permite continuarea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Probele biologice permit continuarea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Funcţii medulară hematoformatoare, hepatică şi renală adecvate: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D.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oricare</w:t>
      </w:r>
      <w:proofErr w:type="gramEnd"/>
      <w:r w:rsidRPr="001A45F1">
        <w:rPr>
          <w:rFonts w:ascii="Courier New" w:hAnsi="Courier New" w:cs="Courier New"/>
          <w:sz w:val="19"/>
          <w:szCs w:val="19"/>
        </w:rPr>
        <w:t xml:space="preserve"> din aceste criterii - cel puţin două din trei criterii de progresie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Lipsa beneficiului terapeutic definită astfel: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w:t>
      </w:r>
      <w:r w:rsidRPr="001A45F1">
        <w:rPr>
          <w:rFonts w:ascii="Courier New" w:hAnsi="Courier New" w:cs="Courier New"/>
          <w:b/>
          <w:bCs/>
          <w:sz w:val="19"/>
          <w:szCs w:val="19"/>
        </w:rPr>
        <w:t>Progresie radiologică</w:t>
      </w:r>
      <w:r w:rsidRPr="001A45F1">
        <w:rPr>
          <w:rFonts w:ascii="Courier New" w:hAnsi="Courier New" w:cs="Courier New"/>
          <w:sz w:val="19"/>
          <w:szCs w:val="19"/>
        </w:rPr>
        <w:t xml:space="preserve"> (CT/RMN/scintigrafiei osoase)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Apariţia a minim 2 leziuni noi, osoase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Progresia la nivelul ganglionilor limfatici/alte leziuni de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părţi</w:t>
      </w:r>
      <w:proofErr w:type="gramEnd"/>
      <w:r w:rsidRPr="001A45F1">
        <w:rPr>
          <w:rFonts w:ascii="Courier New" w:hAnsi="Courier New" w:cs="Courier New"/>
          <w:sz w:val="19"/>
          <w:szCs w:val="19"/>
        </w:rPr>
        <w:t xml:space="preserve"> moi, în conformitate cu criteriile RECIST - creştere cu minim 20% a</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volumului</w:t>
      </w:r>
      <w:proofErr w:type="gramEnd"/>
      <w:r w:rsidRPr="001A45F1">
        <w:rPr>
          <w:rFonts w:ascii="Courier New" w:hAnsi="Courier New" w:cs="Courier New"/>
          <w:sz w:val="19"/>
          <w:szCs w:val="19"/>
        </w:rPr>
        <w:t xml:space="preserve"> tumoral sau apariţia a minim o leziune nouă,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w:t>
      </w:r>
      <w:r w:rsidRPr="001A45F1">
        <w:rPr>
          <w:rFonts w:ascii="Courier New" w:hAnsi="Courier New" w:cs="Courier New"/>
          <w:b/>
          <w:bCs/>
          <w:sz w:val="19"/>
          <w:szCs w:val="19"/>
        </w:rPr>
        <w:t>Progresie clinică</w:t>
      </w:r>
      <w:r w:rsidRPr="001A45F1">
        <w:rPr>
          <w:rFonts w:ascii="Courier New" w:hAnsi="Courier New" w:cs="Courier New"/>
          <w:sz w:val="19"/>
          <w:szCs w:val="19"/>
        </w:rPr>
        <w:t xml:space="preserve"> (simptomatologie evidentă care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atestă</w:t>
      </w:r>
      <w:proofErr w:type="gramEnd"/>
      <w:r w:rsidRPr="001A45F1">
        <w:rPr>
          <w:rFonts w:ascii="Courier New" w:hAnsi="Courier New" w:cs="Courier New"/>
          <w:sz w:val="19"/>
          <w:szCs w:val="19"/>
        </w:rPr>
        <w:t xml:space="preserve"> evoluţia bolii): fractura pe os patologic, compresiune medulară,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creşterea</w:t>
      </w:r>
      <w:proofErr w:type="gramEnd"/>
      <w:r w:rsidRPr="001A45F1">
        <w:rPr>
          <w:rFonts w:ascii="Courier New" w:hAnsi="Courier New" w:cs="Courier New"/>
          <w:sz w:val="19"/>
          <w:szCs w:val="19"/>
        </w:rPr>
        <w:t xml:space="preserve"> intensităţii durerii (creşterea doza opioid/obiectivată prin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chestionar</w:t>
      </w:r>
      <w:proofErr w:type="gramEnd"/>
      <w:r w:rsidRPr="001A45F1">
        <w:rPr>
          <w:rFonts w:ascii="Courier New" w:hAnsi="Courier New" w:cs="Courier New"/>
          <w:sz w:val="19"/>
          <w:szCs w:val="19"/>
        </w:rPr>
        <w:t xml:space="preserve"> de calitatea vieţii, necesitatea iradierii paliative sau a</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tratamentului</w:t>
      </w:r>
      <w:proofErr w:type="gramEnd"/>
      <w:r w:rsidRPr="001A45F1">
        <w:rPr>
          <w:rFonts w:ascii="Courier New" w:hAnsi="Courier New" w:cs="Courier New"/>
          <w:sz w:val="19"/>
          <w:szCs w:val="19"/>
        </w:rPr>
        <w:t xml:space="preserve"> chirurgical paliativ pentru metastaze osoase etc.,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w:t>
      </w:r>
      <w:r w:rsidRPr="001A45F1">
        <w:rPr>
          <w:rFonts w:ascii="Courier New" w:hAnsi="Courier New" w:cs="Courier New"/>
          <w:b/>
          <w:bCs/>
          <w:sz w:val="19"/>
          <w:szCs w:val="19"/>
        </w:rPr>
        <w:t>Progresia valorii PSA:</w:t>
      </w:r>
      <w:r w:rsidRPr="001A45F1">
        <w:rPr>
          <w:rFonts w:ascii="Courier New" w:hAnsi="Courier New" w:cs="Courier New"/>
          <w:sz w:val="19"/>
          <w:szCs w:val="19"/>
        </w:rPr>
        <w:t xml:space="preserve"> creştere confirmată cu 25% faţă de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roofErr w:type="gramStart"/>
      <w:r w:rsidRPr="001A45F1">
        <w:rPr>
          <w:rFonts w:ascii="Courier New" w:hAnsi="Courier New" w:cs="Courier New"/>
          <w:sz w:val="19"/>
          <w:szCs w:val="19"/>
        </w:rPr>
        <w:t>valoarea</w:t>
      </w:r>
      <w:proofErr w:type="gramEnd"/>
      <w:r w:rsidRPr="001A45F1">
        <w:rPr>
          <w:rFonts w:ascii="Courier New" w:hAnsi="Courier New" w:cs="Courier New"/>
          <w:sz w:val="19"/>
          <w:szCs w:val="19"/>
        </w:rPr>
        <w:t xml:space="preserve"> anterioară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2. </w:t>
      </w:r>
      <w:r w:rsidRPr="001A45F1">
        <w:rPr>
          <w:rFonts w:ascii="Courier New" w:hAnsi="Courier New" w:cs="Courier New"/>
          <w:b/>
          <w:bCs/>
          <w:sz w:val="19"/>
          <w:szCs w:val="19"/>
        </w:rPr>
        <w:t>Deces</w:t>
      </w: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3. </w:t>
      </w:r>
      <w:r w:rsidRPr="001A45F1">
        <w:rPr>
          <w:rFonts w:ascii="Courier New" w:hAnsi="Courier New" w:cs="Courier New"/>
          <w:b/>
          <w:bCs/>
          <w:sz w:val="19"/>
          <w:szCs w:val="19"/>
        </w:rPr>
        <w:t>Efecte secundare inacceptabile</w:t>
      </w:r>
      <w:r w:rsidRPr="001A45F1">
        <w:rPr>
          <w:rFonts w:ascii="Courier New" w:hAnsi="Courier New" w:cs="Courier New"/>
          <w:sz w:val="19"/>
          <w:szCs w:val="19"/>
        </w:rPr>
        <w:t xml:space="preserve"> pentru continuarea tratamentului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4. </w:t>
      </w:r>
      <w:r w:rsidRPr="001A45F1">
        <w:rPr>
          <w:rFonts w:ascii="Courier New" w:hAnsi="Courier New" w:cs="Courier New"/>
          <w:b/>
          <w:bCs/>
          <w:sz w:val="19"/>
          <w:szCs w:val="19"/>
        </w:rPr>
        <w:t>Decizia medicului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5. </w:t>
      </w:r>
      <w:r w:rsidRPr="001A45F1">
        <w:rPr>
          <w:rFonts w:ascii="Courier New" w:hAnsi="Courier New" w:cs="Courier New"/>
          <w:b/>
          <w:bCs/>
          <w:sz w:val="19"/>
          <w:szCs w:val="19"/>
        </w:rPr>
        <w:t>Decizia pacientului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A360AC"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A360AC" w:rsidRDefault="00A360AC">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ANEXA 2</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Cod formular specific: L02BX03.2</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DCI ABIRATERONUM</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 </w:t>
      </w:r>
      <w:proofErr w:type="gramStart"/>
      <w:r w:rsidRPr="001A45F1">
        <w:rPr>
          <w:rFonts w:ascii="Courier New" w:hAnsi="Courier New" w:cs="Courier New"/>
          <w:b/>
          <w:bCs/>
          <w:sz w:val="19"/>
          <w:szCs w:val="19"/>
        </w:rPr>
        <w:t>carcinom</w:t>
      </w:r>
      <w:proofErr w:type="gramEnd"/>
      <w:r w:rsidRPr="001A45F1">
        <w:rPr>
          <w:rFonts w:ascii="Courier New" w:hAnsi="Courier New" w:cs="Courier New"/>
          <w:b/>
          <w:bCs/>
          <w:sz w:val="19"/>
          <w:szCs w:val="19"/>
        </w:rPr>
        <w:t xml:space="preserve"> al prostatei - indicaţie prechimioterapie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 |_|_|_|_|_|_|_|_|    până la: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11. Data întreruperii tratamentului: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w:t>
      </w:r>
      <w:r w:rsidRPr="001A45F1">
        <w:rPr>
          <w:rFonts w:ascii="Courier New" w:hAnsi="Courier New" w:cs="Courier New"/>
          <w:b/>
          <w:bCs/>
          <w:sz w:val="19"/>
          <w:szCs w:val="19"/>
        </w:rPr>
        <w:t>L02BX03.2</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Declaraţia de consimţământ pentru tratament semnată: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Diagnostic de adenocarcinom al prostatei confirmat histopatologic: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Boala metastazată (fără metastaze viscerale):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Sunt eligibili pacienţii care îndeplinesc simultan următoarele condiţii: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prezintă încă indicaţie pentru </w:t>
      </w:r>
      <w:proofErr w:type="gramStart"/>
      <w:r w:rsidRPr="001A45F1">
        <w:rPr>
          <w:rFonts w:ascii="Courier New" w:hAnsi="Courier New" w:cs="Courier New"/>
          <w:sz w:val="19"/>
          <w:szCs w:val="19"/>
        </w:rPr>
        <w:t>un</w:t>
      </w:r>
      <w:proofErr w:type="gramEnd"/>
      <w:r w:rsidRPr="001A45F1">
        <w:rPr>
          <w:rFonts w:ascii="Courier New" w:hAnsi="Courier New" w:cs="Courier New"/>
          <w:sz w:val="19"/>
          <w:szCs w:val="19"/>
        </w:rPr>
        <w:t xml:space="preserve"> regim de chimioterapie pe bază de docetaxel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Boală progresivă în timpul sau după întreruperea hormonoterapiei de prima linie, (anti-androgeni asociaţi cu analog GnRH), definită astfel: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criterii</w:t>
      </w:r>
      <w:proofErr w:type="gramEnd"/>
      <w:r w:rsidRPr="001A45F1">
        <w:rPr>
          <w:rFonts w:ascii="Courier New" w:hAnsi="Courier New" w:cs="Courier New"/>
          <w:sz w:val="19"/>
          <w:szCs w:val="19"/>
        </w:rPr>
        <w:t xml:space="preserve"> PCWG (Prostate Cancer Working Group): două creşteri consecutive ale valorii PSA, şi/sau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boală</w:t>
      </w:r>
      <w:proofErr w:type="gramEnd"/>
      <w:r w:rsidRPr="001A45F1">
        <w:rPr>
          <w:rFonts w:ascii="Courier New" w:hAnsi="Courier New" w:cs="Courier New"/>
          <w:sz w:val="19"/>
          <w:szCs w:val="19"/>
        </w:rPr>
        <w:t xml:space="preserve"> progresivă evidentă imagistic la nivelul ţesutului moale sau osos, cu sau fără progresie pe baza creşterii PSA</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Deprivare androgenică - testosteron seric de 50 ng per dl sau mai puţin (&lt;/= 2.0 nmol per litru):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Status de performanţă ECOG 0, 1: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Funcţii: medulară hematoformatoare, hepatică şi renală adecvate. Valori ale transaminazelor mai mici de 2</w:t>
      </w:r>
      <w:proofErr w:type="gramStart"/>
      <w:r w:rsidRPr="001A45F1">
        <w:rPr>
          <w:rFonts w:ascii="Courier New" w:hAnsi="Courier New" w:cs="Courier New"/>
          <w:sz w:val="19"/>
          <w:szCs w:val="19"/>
        </w:rPr>
        <w:t>,5</w:t>
      </w:r>
      <w:proofErr w:type="gramEnd"/>
      <w:r w:rsidRPr="001A45F1">
        <w:rPr>
          <w:rFonts w:ascii="Courier New" w:hAnsi="Courier New" w:cs="Courier New"/>
          <w:sz w:val="19"/>
          <w:szCs w:val="19"/>
        </w:rPr>
        <w:t xml:space="preserve"> ori limita superioară a valorilor normale (iar pentru pacienţii care prezintă determinări secundare hepatice, mai mici de 5 ori faţă de limita superioară a valorilor normale):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w:t>
      </w:r>
      <w:r w:rsidRPr="001A45F1">
        <w:rPr>
          <w:rFonts w:ascii="Courier New" w:hAnsi="Courier New" w:cs="Courier New"/>
          <w:sz w:val="19"/>
          <w:szCs w:val="19"/>
        </w:rPr>
        <w:t xml:space="preserve"> În cazul administrării concomitente de bifosfonaţi, aceasta trebuie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fie iniţiată cu cel puţin 4 saptămâni anterior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w:t>
      </w:r>
      <w:r w:rsidRPr="001A45F1">
        <w:rPr>
          <w:rFonts w:ascii="Courier New" w:hAnsi="Courier New" w:cs="Courier New"/>
          <w:sz w:val="19"/>
          <w:szCs w:val="19"/>
        </w:rPr>
        <w:t xml:space="preserve"> Pacienţii asimptomatici sau care prezintă puţine simptome (durerea asociată cu neoplasmul de prostată care corespunde unui scor &lt; 4 pe scala durerii BPI - Brief Pain Inventory, adică durere mai intens resimţită în ultimele 24 de ore)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EXCLUDERE PENTRU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criteriile cumulativ cu bifă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Hipersensibilitate cunoscută la abirateron sau excipienţi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Istoric de disfuncţie adrenală sau hipofizară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Hipertensiune arterială necontrolată terapeutic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Hepatită virală activă sau simptomatică sau boala cronică hepatică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Insuficienţă hepatică severă, insuficienţă renală </w:t>
      </w:r>
      <w:proofErr w:type="gramStart"/>
      <w:r w:rsidRPr="001A45F1">
        <w:rPr>
          <w:rFonts w:ascii="Courier New" w:hAnsi="Courier New" w:cs="Courier New"/>
          <w:sz w:val="19"/>
          <w:szCs w:val="19"/>
        </w:rPr>
        <w:t>severă  |</w:t>
      </w:r>
      <w:proofErr w:type="gramEnd"/>
      <w:r w:rsidRPr="001A45F1">
        <w:rPr>
          <w:rFonts w:ascii="Courier New" w:hAnsi="Courier New" w:cs="Courier New"/>
          <w:sz w:val="19"/>
          <w:szCs w:val="19"/>
        </w:rPr>
        <w:t>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Afecţiune cardiovasculară semnificativă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Metastaze cerebrale (netratate sau instabile clinic) sau meningită carcinomatoasă progresivă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w:t>
      </w:r>
      <w:r w:rsidRPr="001A45F1">
        <w:rPr>
          <w:rFonts w:ascii="Courier New" w:hAnsi="Courier New" w:cs="Courier New"/>
          <w:sz w:val="19"/>
          <w:szCs w:val="19"/>
        </w:rPr>
        <w:t xml:space="preserve"> Tratament cu antagonişti ai receptorilor de androgeni, inhibitor de 5α reductază, estrogen sau chimioterapie timp de 4 săptămâni anterior începerii tratamentului cu abirateronă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CONTINUARE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aceste criterii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Statusul bolii la data evaluării - demonstrează beneficiu terapeutic: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Remisiune completă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Remisiune parţială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Boală stabilă (imagistic şi/sau biochimic)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 Remisiune biochimică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E. Beneficiu clinic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Starea clinică a pacientului permite continuarea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Probele biologice permit continuarea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D.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oricare</w:t>
      </w:r>
      <w:proofErr w:type="gramEnd"/>
      <w:r w:rsidRPr="001A45F1">
        <w:rPr>
          <w:rFonts w:ascii="Courier New" w:hAnsi="Courier New" w:cs="Courier New"/>
          <w:sz w:val="19"/>
          <w:szCs w:val="19"/>
        </w:rPr>
        <w:t xml:space="preserve"> din aceste criterii - cel puţin 2 din cele 3 criterii de progresie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Lipsa beneficiului terapeutic definită astfel: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w:t>
      </w:r>
      <w:r w:rsidRPr="001A45F1">
        <w:rPr>
          <w:rFonts w:ascii="Courier New" w:hAnsi="Courier New" w:cs="Courier New"/>
          <w:b/>
          <w:bCs/>
          <w:sz w:val="19"/>
          <w:szCs w:val="19"/>
        </w:rPr>
        <w:t>Progresie radiologică</w:t>
      </w:r>
      <w:r w:rsidRPr="001A45F1">
        <w:rPr>
          <w:rFonts w:ascii="Courier New" w:hAnsi="Courier New" w:cs="Courier New"/>
          <w:sz w:val="19"/>
          <w:szCs w:val="19"/>
        </w:rPr>
        <w:t xml:space="preserve"> (CT/RMN/scintigrafiei osoase)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Apariţia a minim 2 leziuni noi, osoase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Progresia la nivelul ganglionilor limfatici/alte leziuni de părţi moi, în conformitate cu criteriile RECIST - creştere cu minim 20% a volumului tumoral sau apariţia a minim o leziune nouă,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w:t>
      </w:r>
      <w:r w:rsidRPr="001A45F1">
        <w:rPr>
          <w:rFonts w:ascii="Courier New" w:hAnsi="Courier New" w:cs="Courier New"/>
          <w:b/>
          <w:bCs/>
          <w:sz w:val="19"/>
          <w:szCs w:val="19"/>
        </w:rPr>
        <w:t>Progresie clinică</w:t>
      </w:r>
      <w:r w:rsidRPr="001A45F1">
        <w:rPr>
          <w:rFonts w:ascii="Courier New" w:hAnsi="Courier New" w:cs="Courier New"/>
          <w:sz w:val="19"/>
          <w:szCs w:val="19"/>
        </w:rPr>
        <w:t xml:space="preserve"> (simptomatologie evidentă care atestă evoluţia bolii): fractură pe os patologic, compresiune medulară, creşterea intensităţii durerii (creştere doză opioid/obiectivată prin chestionar de calitatea vieţii, necesitatea iradierii paliative sau a tratamentului chirurgical paliativ pentru metastaze osoase etc.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w:t>
      </w:r>
      <w:r w:rsidRPr="001A45F1">
        <w:rPr>
          <w:rFonts w:ascii="Courier New" w:hAnsi="Courier New" w:cs="Courier New"/>
          <w:b/>
          <w:bCs/>
          <w:sz w:val="19"/>
          <w:szCs w:val="19"/>
        </w:rPr>
        <w:t>Progresia valorii PSA:</w:t>
      </w:r>
      <w:r w:rsidRPr="001A45F1">
        <w:rPr>
          <w:rFonts w:ascii="Courier New" w:hAnsi="Courier New" w:cs="Courier New"/>
          <w:sz w:val="19"/>
          <w:szCs w:val="19"/>
        </w:rPr>
        <w:t xml:space="preserve"> creştere confirmată cu 25% faţă de valoarea anterioară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 Deces</w:t>
      </w: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 Efecte secundare inacceptabile</w:t>
      </w:r>
      <w:r w:rsidRPr="001A45F1">
        <w:rPr>
          <w:rFonts w:ascii="Courier New" w:hAnsi="Courier New" w:cs="Courier New"/>
          <w:sz w:val="19"/>
          <w:szCs w:val="19"/>
        </w:rPr>
        <w:t xml:space="preserve"> pentru continuarea </w:t>
      </w:r>
      <w:proofErr w:type="gramStart"/>
      <w:r w:rsidRPr="001A45F1">
        <w:rPr>
          <w:rFonts w:ascii="Courier New" w:hAnsi="Courier New" w:cs="Courier New"/>
          <w:sz w:val="19"/>
          <w:szCs w:val="19"/>
        </w:rPr>
        <w:t>tratamentului  |</w:t>
      </w:r>
      <w:proofErr w:type="gramEnd"/>
      <w:r w:rsidRPr="001A45F1">
        <w:rPr>
          <w:rFonts w:ascii="Courier New" w:hAnsi="Courier New" w:cs="Courier New"/>
          <w:sz w:val="19"/>
          <w:szCs w:val="19"/>
        </w:rPr>
        <w:t>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 Decizia medicului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 Decizia pacientului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A360AC"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A360AC" w:rsidRDefault="00A360AC">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ANEXA 3</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Cod formular specific: L02BB04.1</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DCI ENZALUTAMIDUM</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 </w:t>
      </w:r>
      <w:proofErr w:type="gramStart"/>
      <w:r w:rsidRPr="001A45F1">
        <w:rPr>
          <w:rFonts w:ascii="Courier New" w:hAnsi="Courier New" w:cs="Courier New"/>
          <w:b/>
          <w:bCs/>
          <w:sz w:val="19"/>
          <w:szCs w:val="19"/>
        </w:rPr>
        <w:t>carcinom</w:t>
      </w:r>
      <w:proofErr w:type="gramEnd"/>
      <w:r w:rsidRPr="001A45F1">
        <w:rPr>
          <w:rFonts w:ascii="Courier New" w:hAnsi="Courier New" w:cs="Courier New"/>
          <w:b/>
          <w:bCs/>
          <w:sz w:val="19"/>
          <w:szCs w:val="19"/>
        </w:rPr>
        <w:t xml:space="preserve"> al prostatei (CP) indicaţie postchimioterapie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 |_|_|_|_|_|_|_|_| până la: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11. Data întreruperii tratamentului: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L02BB04.1</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Declaraţia de consimţământ pentru tratament semnată de pacient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Diagnostic de adenocarcinom al prostatei confirmat histopatologic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Boala metastazată (pot fi şi metastaze viscerale)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Sunt eligibili pacienţii care </w:t>
      </w:r>
      <w:r w:rsidRPr="001A45F1">
        <w:rPr>
          <w:rFonts w:ascii="Courier New" w:hAnsi="Courier New" w:cs="Courier New"/>
          <w:b/>
          <w:bCs/>
          <w:sz w:val="19"/>
          <w:szCs w:val="19"/>
        </w:rPr>
        <w:t>îndeplinesc simultan</w:t>
      </w:r>
      <w:r w:rsidRPr="001A45F1">
        <w:rPr>
          <w:rFonts w:ascii="Courier New" w:hAnsi="Courier New" w:cs="Courier New"/>
          <w:sz w:val="19"/>
          <w:szCs w:val="19"/>
        </w:rPr>
        <w:t xml:space="preserve"> următoarele condiţii: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Dovada hormonorezistenţei, adică progresia bolii în timpul tratamentului hormonal de prima linie (antiandrogeni şi analog GnRH, administraţi împreună - blocadă androgenică totală sau secvenţial)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Tratament anterior cu docetaxel, sub care/în urma căruia boala a evoluat sau pacientul nu mai tolerează chimioterapia cu docetaxel (evoluţia sub/după docetaxel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definită fie biochimic - 2 creşteri succesive ale PSA, fie imagistic - progresie radiologică cu/fără creşterea PSA, fie ambele)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Deprivare androgenică - testosteron seric de 50 ng per dl sau mai puţin (&lt;/= 2.0 nmol per litru)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Pacienţii nu au primit mai mult de două regimuri de chimioterapie, dar cel puţin unul cu Docetaxel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Pacienţi asimptomatici sau care prezintă puţine simptome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w:t>
      </w:r>
      <w:r w:rsidRPr="001A45F1">
        <w:rPr>
          <w:rFonts w:ascii="Courier New" w:hAnsi="Courier New" w:cs="Courier New"/>
          <w:sz w:val="19"/>
          <w:szCs w:val="19"/>
        </w:rPr>
        <w:t xml:space="preserve"> Dacă sunt administraţi bifosfonaţi concomitent aceştia trebuie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fi fost iniţiaţi cu cel puţin 4 săptămâni înainte de iniţierea enzalutamidei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w:t>
      </w:r>
      <w:r w:rsidRPr="001A45F1">
        <w:rPr>
          <w:rFonts w:ascii="Courier New" w:hAnsi="Courier New" w:cs="Courier New"/>
          <w:sz w:val="19"/>
          <w:szCs w:val="19"/>
        </w:rPr>
        <w:t xml:space="preserve"> Probe biologice care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permită administrarea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probe hepatice: transaminaze (AST/SGOT, ALT/SGPT) &lt; 2,5 x limita superioară a normalului (LSN), sau transaminaze (AST/SGOT, ALT/SGPT) &lt; 5 x LSN în cazul prezenţei metastazelor hepatice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funcţie</w:t>
      </w:r>
      <w:proofErr w:type="gramEnd"/>
      <w:r w:rsidRPr="001A45F1">
        <w:rPr>
          <w:rFonts w:ascii="Courier New" w:hAnsi="Courier New" w:cs="Courier New"/>
          <w:sz w:val="19"/>
          <w:szCs w:val="19"/>
        </w:rPr>
        <w:t xml:space="preserve"> medulară hematoformatoare, hepatică şi renală adecvate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EXCLUDERE DIN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criteriile cumulativ cu bifă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Hipersensibilitate cunoscută la enzalutamidă sau excipienţi, inclusiv intoleranţă la fructoză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Metastaze cerebrale care NU au fost tratate local (prin radioterapie sau chirurgical) sau care sunt instabile clinic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Meningită carcinomatoasă progresivă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Tratament cu antagonişti ai receptorilor de androgeni, inhibitor de 5α reductază, estrogen sau chimioterapie în ultimele 4 săptămâni înaintea începerii tratamentului cu enzalutamidă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CONTINUARE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aceste criterii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Statusul bolii la data evaluării - demonstrează beneficiu terapeutic: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Remisiune completă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Remisiune parţială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Boală stabilă (imagistic şi/sau biochimic)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 Remisiune biochimică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E. Beneficiu clinic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Starea clinică a pacientului permite continuarea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Probele biologice permit continuarea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funcţie</w:t>
      </w:r>
      <w:proofErr w:type="gramEnd"/>
      <w:r w:rsidRPr="001A45F1">
        <w:rPr>
          <w:rFonts w:ascii="Courier New" w:hAnsi="Courier New" w:cs="Courier New"/>
          <w:sz w:val="19"/>
          <w:szCs w:val="19"/>
        </w:rPr>
        <w:t xml:space="preserve"> hematoformatoare, hepatică şi renală adecvate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probe hepatice: transaminaze (AST/SGOT, ALT/SGPT) &lt; 2,5 x limita superioară a normalului (LSN) şi transaminaze (AST/SGOT, ALT/SGPT) &lt; 5 x LSN pentru pacienţii cu metastaze hepatice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D.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oricare</w:t>
      </w:r>
      <w:proofErr w:type="gramEnd"/>
      <w:r w:rsidRPr="001A45F1">
        <w:rPr>
          <w:rFonts w:ascii="Courier New" w:hAnsi="Courier New" w:cs="Courier New"/>
          <w:sz w:val="19"/>
          <w:szCs w:val="19"/>
        </w:rPr>
        <w:t xml:space="preserve"> din aceste criterii - cel puţin două din trei criterii de progresie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 Lipsa beneficiului terapeutic definită astfel:</w:t>
      </w: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w:t>
      </w:r>
      <w:r w:rsidRPr="001A45F1">
        <w:rPr>
          <w:rFonts w:ascii="Courier New" w:hAnsi="Courier New" w:cs="Courier New"/>
          <w:b/>
          <w:bCs/>
          <w:sz w:val="19"/>
          <w:szCs w:val="19"/>
        </w:rPr>
        <w:t>Progresie radiologică</w:t>
      </w:r>
      <w:r w:rsidRPr="001A45F1">
        <w:rPr>
          <w:rFonts w:ascii="Courier New" w:hAnsi="Courier New" w:cs="Courier New"/>
          <w:sz w:val="19"/>
          <w:szCs w:val="19"/>
        </w:rPr>
        <w:t xml:space="preserve"> (CT/RMN/scintigrafiei osoase)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Apariţia a minim 2 leziuni noi, osoase,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Progresia la nivel visceral/ganglioni limfatici/alte leziuni de părţi moi, în conformitate cu criteriile RECIST - creştere cu minim 20% a volumului tumoral sau apariţia a minim o leziune nouă,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w:t>
      </w:r>
      <w:r w:rsidRPr="001A45F1">
        <w:rPr>
          <w:rFonts w:ascii="Courier New" w:hAnsi="Courier New" w:cs="Courier New"/>
          <w:b/>
          <w:bCs/>
          <w:sz w:val="19"/>
          <w:szCs w:val="19"/>
        </w:rPr>
        <w:t>Progresie clinică</w:t>
      </w:r>
      <w:r w:rsidRPr="001A45F1">
        <w:rPr>
          <w:rFonts w:ascii="Courier New" w:hAnsi="Courier New" w:cs="Courier New"/>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paliative sau a tratamentului chirurgical paliativ pentru metastaze osoase etc.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w:t>
      </w:r>
      <w:r w:rsidRPr="001A45F1">
        <w:rPr>
          <w:rFonts w:ascii="Courier New" w:hAnsi="Courier New" w:cs="Courier New"/>
          <w:b/>
          <w:bCs/>
          <w:sz w:val="19"/>
          <w:szCs w:val="19"/>
        </w:rPr>
        <w:t>Progresia valorii PSA:</w:t>
      </w:r>
      <w:r w:rsidRPr="001A45F1">
        <w:rPr>
          <w:rFonts w:ascii="Courier New" w:hAnsi="Courier New" w:cs="Courier New"/>
          <w:sz w:val="19"/>
          <w:szCs w:val="19"/>
        </w:rPr>
        <w:t xml:space="preserve"> creştere confirmată cu 25% faţă de valoarea anterioară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 Deces</w:t>
      </w: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 Efecte secundare inacceptabile</w:t>
      </w:r>
      <w:r w:rsidRPr="001A45F1">
        <w:rPr>
          <w:rFonts w:ascii="Courier New" w:hAnsi="Courier New" w:cs="Courier New"/>
          <w:sz w:val="19"/>
          <w:szCs w:val="19"/>
        </w:rPr>
        <w:t xml:space="preserve"> pentru continuarea </w:t>
      </w:r>
      <w:proofErr w:type="gramStart"/>
      <w:r w:rsidRPr="001A45F1">
        <w:rPr>
          <w:rFonts w:ascii="Courier New" w:hAnsi="Courier New" w:cs="Courier New"/>
          <w:sz w:val="19"/>
          <w:szCs w:val="19"/>
        </w:rPr>
        <w:t>tratamentului  |</w:t>
      </w:r>
      <w:proofErr w:type="gramEnd"/>
      <w:r w:rsidRPr="001A45F1">
        <w:rPr>
          <w:rFonts w:ascii="Courier New" w:hAnsi="Courier New" w:cs="Courier New"/>
          <w:sz w:val="19"/>
          <w:szCs w:val="19"/>
        </w:rPr>
        <w:t>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 Decizia medicului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 Decizia pacientului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A360AC"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A360AC" w:rsidRDefault="00A360AC">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ANEXA 4</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Cod formular specific: L02BB04.2</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DCI ENZALUTAMIDUM</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 </w:t>
      </w:r>
      <w:proofErr w:type="gramStart"/>
      <w:r w:rsidRPr="001A45F1">
        <w:rPr>
          <w:rFonts w:ascii="Courier New" w:hAnsi="Courier New" w:cs="Courier New"/>
          <w:b/>
          <w:bCs/>
          <w:sz w:val="19"/>
          <w:szCs w:val="19"/>
        </w:rPr>
        <w:t>carcinom</w:t>
      </w:r>
      <w:proofErr w:type="gramEnd"/>
      <w:r w:rsidRPr="001A45F1">
        <w:rPr>
          <w:rFonts w:ascii="Courier New" w:hAnsi="Courier New" w:cs="Courier New"/>
          <w:b/>
          <w:bCs/>
          <w:sz w:val="19"/>
          <w:szCs w:val="19"/>
        </w:rPr>
        <w:t xml:space="preserve"> al prostatei - indicaţie prechimioterapie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 |_|_|_|_|_|_|_|_| până la: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11. Data întreruperii tratamentului: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L02BB04.2</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Declaraţia de consimţământ pentru tratament semnată de pacient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Diagnostic de adenocarcinom al prostatei confirmat histopatologic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Boala metastazată (pot fi şi metastaze viscerale)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Sunt eligibili pacienţii care îndeplinesc simultan următoarele condiţii: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prezintă indicaţie pentru </w:t>
      </w:r>
      <w:proofErr w:type="gramStart"/>
      <w:r w:rsidRPr="001A45F1">
        <w:rPr>
          <w:rFonts w:ascii="Courier New" w:hAnsi="Courier New" w:cs="Courier New"/>
          <w:sz w:val="19"/>
          <w:szCs w:val="19"/>
        </w:rPr>
        <w:t>un</w:t>
      </w:r>
      <w:proofErr w:type="gramEnd"/>
      <w:r w:rsidRPr="001A45F1">
        <w:rPr>
          <w:rFonts w:ascii="Courier New" w:hAnsi="Courier New" w:cs="Courier New"/>
          <w:sz w:val="19"/>
          <w:szCs w:val="19"/>
        </w:rPr>
        <w:t xml:space="preserve"> regim de chimioterapie pe bază de docetaxel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Dovada hormonorezistenţei, adică progresia bolii în timpul tratamentului hormonal de prima linie (antiandrogeni şi analog GnRH, administraţi împreună - blocada androgenică totală sau secvenţial)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Boala progresivă (în timpul sau după întreruperea hormonoterapiei de prima linie)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definită astfel: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criterii</w:t>
      </w:r>
      <w:proofErr w:type="gramEnd"/>
      <w:r w:rsidRPr="001A45F1">
        <w:rPr>
          <w:rFonts w:ascii="Courier New" w:hAnsi="Courier New" w:cs="Courier New"/>
          <w:sz w:val="19"/>
          <w:szCs w:val="19"/>
        </w:rPr>
        <w:t xml:space="preserve"> PCWG (Prostate Cancer Working Group): două creşteri consecutive ale valorii PSA, şi/sau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boală</w:t>
      </w:r>
      <w:proofErr w:type="gramEnd"/>
      <w:r w:rsidRPr="001A45F1">
        <w:rPr>
          <w:rFonts w:ascii="Courier New" w:hAnsi="Courier New" w:cs="Courier New"/>
          <w:sz w:val="19"/>
          <w:szCs w:val="19"/>
        </w:rPr>
        <w:t xml:space="preserve"> progresivă evidentă imagistic la nivelul ţesutului moale sau osos, cu sau fără progresie pe baza creşterii PSA</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Deprivare androgenică - testosteron seric de 50 ng per dl sau mai puţin (&lt;/= 2.0 nmol per litru)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Status de performanţă ECOG 0, 1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w:t>
      </w:r>
      <w:r w:rsidRPr="001A45F1">
        <w:rPr>
          <w:rFonts w:ascii="Courier New" w:hAnsi="Courier New" w:cs="Courier New"/>
          <w:sz w:val="19"/>
          <w:szCs w:val="19"/>
        </w:rPr>
        <w:t xml:space="preserve"> Dacă sunt administraţi bifosfonaţi concomitent aceştia trebuie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fi fost iniţiaţi cu cel puţin 4 săptămâni înainte de iniţierea enzalutamidei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w:t>
      </w:r>
      <w:r w:rsidRPr="001A45F1">
        <w:rPr>
          <w:rFonts w:ascii="Courier New" w:hAnsi="Courier New" w:cs="Courier New"/>
          <w:sz w:val="19"/>
          <w:szCs w:val="19"/>
        </w:rPr>
        <w:t xml:space="preserve"> Pacienţii trebuie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fie asimptomatici sau să prezinte o simptomatologie minimă (ex.: durerea asociată cu neoplasmul de prostată care corespunde unui scor &lt; 4 pe scala durerii BPI - Brief Pain Inventory)</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9.</w:t>
      </w:r>
      <w:r w:rsidRPr="001A45F1">
        <w:rPr>
          <w:rFonts w:ascii="Courier New" w:hAnsi="Courier New" w:cs="Courier New"/>
          <w:sz w:val="19"/>
          <w:szCs w:val="19"/>
        </w:rPr>
        <w:t xml:space="preserve"> Probe biologice care </w:t>
      </w:r>
      <w:proofErr w:type="gramStart"/>
      <w:r w:rsidRPr="001A45F1">
        <w:rPr>
          <w:rFonts w:ascii="Courier New" w:hAnsi="Courier New" w:cs="Courier New"/>
          <w:sz w:val="19"/>
          <w:szCs w:val="19"/>
        </w:rPr>
        <w:t>să</w:t>
      </w:r>
      <w:proofErr w:type="gramEnd"/>
      <w:r w:rsidRPr="001A45F1">
        <w:rPr>
          <w:rFonts w:ascii="Courier New" w:hAnsi="Courier New" w:cs="Courier New"/>
          <w:sz w:val="19"/>
          <w:szCs w:val="19"/>
        </w:rPr>
        <w:t xml:space="preserve"> permită administrarea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funcţie</w:t>
      </w:r>
      <w:proofErr w:type="gramEnd"/>
      <w:r w:rsidRPr="001A45F1">
        <w:rPr>
          <w:rFonts w:ascii="Courier New" w:hAnsi="Courier New" w:cs="Courier New"/>
          <w:sz w:val="19"/>
          <w:szCs w:val="19"/>
        </w:rPr>
        <w:t xml:space="preserve"> hematoformatoare, hepatică şi renală adecvate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probe hepatice: transaminaze (AST/SGOT, ALT/SGPT) &lt; 2,5 x limita superioară a normalului (LSN) şi transaminaze (AST/SGOT, ALT/SGPT) &lt; 5 x LSN pentru pacienţii cu metastaze hepatice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EXCLUDERE PENTRU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criteriile cumulativ cu bifă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Hipersensibilitate cunoscută la enzalutamidă sau excipienţi, inclusiv intoleranţă la fructoză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Simptomatologie moderată sau severă de boală (simptome cauzate de neoplasmul prostatei, altele decât cele definite mai sus)</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Metastaze cerebrale care NU au fost tratate sau care sunt instabile clinic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Meningita carcinomatoasă progresivă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Tratament cu antagonişti ai receptorilor de androgeni, inhibitor de 5α reductază, estrogen sau chimioterapie în ultimele 4 săptămâni înaintea începerii tratamentului cu enzalutamide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CONTINUARE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toate</w:t>
      </w:r>
      <w:proofErr w:type="gramEnd"/>
      <w:r w:rsidRPr="001A45F1">
        <w:rPr>
          <w:rFonts w:ascii="Courier New" w:hAnsi="Courier New" w:cs="Courier New"/>
          <w:sz w:val="19"/>
          <w:szCs w:val="19"/>
        </w:rPr>
        <w:t xml:space="preserve"> aceste criterii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Statusul bolii la data evaluării - demonstrează beneficiu terapeutic: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Remisiune completă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Remisiune parţială (imagistic)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Boală stabilă (imagistic şi/sau biochimic)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 Remisiune biochimică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E. Beneficiu clinic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Starea clinică a pacientului permite continuarea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Probele biologice permit continuarea tratamentului în condiţii de siguranţă: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w:t>
      </w:r>
      <w:proofErr w:type="gramStart"/>
      <w:r w:rsidRPr="001A45F1">
        <w:rPr>
          <w:rFonts w:ascii="Courier New" w:hAnsi="Courier New" w:cs="Courier New"/>
          <w:sz w:val="19"/>
          <w:szCs w:val="19"/>
        </w:rPr>
        <w:t>funcţie</w:t>
      </w:r>
      <w:proofErr w:type="gramEnd"/>
      <w:r w:rsidRPr="001A45F1">
        <w:rPr>
          <w:rFonts w:ascii="Courier New" w:hAnsi="Courier New" w:cs="Courier New"/>
          <w:sz w:val="19"/>
          <w:szCs w:val="19"/>
        </w:rPr>
        <w:t xml:space="preserve"> hematologică, hepatică şi renală adecvate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probe hepatice: ASL, ALT &lt; 2,5 x limita superioară a normalului (LSN), şi transaminaze (AST/SGOT, ALT/SGPT) &lt; 5 x LSN - pentru pacienţii cu metastaze hepatice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D.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oricare</w:t>
      </w:r>
      <w:proofErr w:type="gramEnd"/>
      <w:r w:rsidRPr="001A45F1">
        <w:rPr>
          <w:rFonts w:ascii="Courier New" w:hAnsi="Courier New" w:cs="Courier New"/>
          <w:sz w:val="19"/>
          <w:szCs w:val="19"/>
        </w:rPr>
        <w:t xml:space="preserve"> din aceste criterii - cel puţin două din trei criterii de progresie trebuie să fie îndeplinite)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Lipsa beneficiului terapeutic definită astfel: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w:t>
      </w:r>
      <w:r w:rsidRPr="001A45F1">
        <w:rPr>
          <w:rFonts w:ascii="Courier New" w:hAnsi="Courier New" w:cs="Courier New"/>
          <w:b/>
          <w:bCs/>
          <w:sz w:val="19"/>
          <w:szCs w:val="19"/>
        </w:rPr>
        <w:t>Progresie radiologică</w:t>
      </w:r>
      <w:r w:rsidRPr="001A45F1">
        <w:rPr>
          <w:rFonts w:ascii="Courier New" w:hAnsi="Courier New" w:cs="Courier New"/>
          <w:sz w:val="19"/>
          <w:szCs w:val="19"/>
        </w:rPr>
        <w:t xml:space="preserve"> (CT/RMN/scintigrafiei osoase)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1. Apariţia a minim 2 leziuni noi, osoase,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2. Progresia la nivel visceral, al ganglionilor limfatici/alte leziuni de părţi moi, în conformitate cu criteriile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w:t>
      </w:r>
      <w:r w:rsidRPr="001A45F1">
        <w:rPr>
          <w:rFonts w:ascii="Courier New" w:hAnsi="Courier New" w:cs="Courier New"/>
          <w:b/>
          <w:bCs/>
          <w:sz w:val="19"/>
          <w:szCs w:val="19"/>
        </w:rPr>
        <w:t>Progresie clinică</w:t>
      </w:r>
      <w:r w:rsidRPr="001A45F1">
        <w:rPr>
          <w:rFonts w:ascii="Courier New" w:hAnsi="Courier New" w:cs="Courier New"/>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paleative sau a tratamentului chirurgical paleativ pentru metastaze osoase etc</w:t>
      </w:r>
      <w:proofErr w:type="gramStart"/>
      <w:r w:rsidRPr="001A45F1">
        <w:rPr>
          <w:rFonts w:ascii="Courier New" w:hAnsi="Courier New" w:cs="Courier New"/>
          <w:sz w:val="19"/>
          <w:szCs w:val="19"/>
        </w:rPr>
        <w:t>.,</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SAU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w:t>
      </w:r>
      <w:r w:rsidRPr="001A45F1">
        <w:rPr>
          <w:rFonts w:ascii="Courier New" w:hAnsi="Courier New" w:cs="Courier New"/>
          <w:b/>
          <w:bCs/>
          <w:sz w:val="19"/>
          <w:szCs w:val="19"/>
        </w:rPr>
        <w:t>Progresia valorii PSA:</w:t>
      </w:r>
      <w:r w:rsidRPr="001A45F1">
        <w:rPr>
          <w:rFonts w:ascii="Courier New" w:hAnsi="Courier New" w:cs="Courier New"/>
          <w:sz w:val="19"/>
          <w:szCs w:val="19"/>
        </w:rPr>
        <w:t xml:space="preserve"> creştere confirmată cu 25% faţă de valoarea anterioară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 Deces</w:t>
      </w: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 Efecte secundare inacceptabile</w:t>
      </w:r>
      <w:r w:rsidRPr="001A45F1">
        <w:rPr>
          <w:rFonts w:ascii="Courier New" w:hAnsi="Courier New" w:cs="Courier New"/>
          <w:sz w:val="19"/>
          <w:szCs w:val="19"/>
        </w:rPr>
        <w:t xml:space="preserve"> pentru continuarea </w:t>
      </w:r>
      <w:proofErr w:type="gramStart"/>
      <w:r w:rsidRPr="001A45F1">
        <w:rPr>
          <w:rFonts w:ascii="Courier New" w:hAnsi="Courier New" w:cs="Courier New"/>
          <w:sz w:val="19"/>
          <w:szCs w:val="19"/>
        </w:rPr>
        <w:t>tratamentului  |</w:t>
      </w:r>
      <w:proofErr w:type="gramEnd"/>
      <w:r w:rsidRPr="001A45F1">
        <w:rPr>
          <w:rFonts w:ascii="Courier New" w:hAnsi="Courier New" w:cs="Courier New"/>
          <w:sz w:val="19"/>
          <w:szCs w:val="19"/>
        </w:rPr>
        <w:t>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 Decizia medicului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 Decizia pacientului</w:t>
      </w:r>
      <w:r w:rsidRPr="001A45F1">
        <w:rPr>
          <w:rFonts w:ascii="Courier New" w:hAnsi="Courier New" w:cs="Courier New"/>
          <w:sz w:val="19"/>
          <w:szCs w:val="19"/>
        </w:rPr>
        <w:t>, cauza fiind: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A360AC"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A360AC" w:rsidRDefault="00A360AC">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ANEXA 5</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Cod formular specific: N06BX13</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DCI IDEBENONUM</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 </w:t>
      </w:r>
      <w:proofErr w:type="gramStart"/>
      <w:r w:rsidRPr="001A45F1">
        <w:rPr>
          <w:rFonts w:ascii="Courier New" w:hAnsi="Courier New" w:cs="Courier New"/>
          <w:b/>
          <w:bCs/>
          <w:sz w:val="19"/>
          <w:szCs w:val="19"/>
        </w:rPr>
        <w:t>indicaţia</w:t>
      </w:r>
      <w:proofErr w:type="gramEnd"/>
      <w:r w:rsidRPr="001A45F1">
        <w:rPr>
          <w:rFonts w:ascii="Courier New" w:hAnsi="Courier New" w:cs="Courier New"/>
          <w:b/>
          <w:bCs/>
          <w:sz w:val="19"/>
          <w:szCs w:val="19"/>
        </w:rPr>
        <w:t xml:space="preserve"> Neuropatia Optică Ereditară Leber (LHON)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w:t>
      </w:r>
      <w:r w:rsidRPr="001A45F1">
        <w:rPr>
          <w:rFonts w:ascii="Courier New" w:hAnsi="Courier New" w:cs="Courier New"/>
          <w:sz w:val="19"/>
          <w:szCs w:val="19"/>
        </w:rPr>
        <w:t xml:space="preserve"> |_|_|_|_|_|_|_|_| </w:t>
      </w:r>
      <w:r w:rsidRPr="001A45F1">
        <w:rPr>
          <w:rFonts w:ascii="Courier New" w:hAnsi="Courier New" w:cs="Courier New"/>
          <w:b/>
          <w:bCs/>
          <w:sz w:val="19"/>
          <w:szCs w:val="19"/>
        </w:rPr>
        <w:t>până la:</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11. Data întreruperii tratamentului:</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N06BX13</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w:t>
      </w:r>
      <w:r w:rsidRPr="001A45F1">
        <w:rPr>
          <w:rFonts w:ascii="Courier New" w:hAnsi="Courier New" w:cs="Courier New"/>
          <w:sz w:val="19"/>
          <w:szCs w:val="19"/>
        </w:rPr>
        <w:t xml:space="preserve"> Unul din semnele şi simptomele caracteristice maladiei Leber: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a. Apariţia nedureroasă, în general subacută/acută a scăderii acuităţii vizuale la nivel central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b. Prezenţa unui scotom central/centrocecal, unilateral/bilateral (iniţial apare la </w:t>
      </w:r>
      <w:proofErr w:type="gramStart"/>
      <w:r w:rsidRPr="001A45F1">
        <w:rPr>
          <w:rFonts w:ascii="Courier New" w:hAnsi="Courier New" w:cs="Courier New"/>
          <w:sz w:val="19"/>
          <w:szCs w:val="19"/>
        </w:rPr>
        <w:t>un</w:t>
      </w:r>
      <w:proofErr w:type="gramEnd"/>
      <w:r w:rsidRPr="001A45F1">
        <w:rPr>
          <w:rFonts w:ascii="Courier New" w:hAnsi="Courier New" w:cs="Courier New"/>
          <w:sz w:val="19"/>
          <w:szCs w:val="19"/>
        </w:rPr>
        <w:t xml:space="preserve"> singur ochi, cu afectarea celuilalt ochi, într-un interval de 8 - 12 săptămâni)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c. Scăderea acuităţii vizuale, sub logMAR 1.0 (ETDRS), în primele 12 luni de la debutul clinic (la 90% dintre pacienţi)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 Alterarea percepţiei culorilor (discromatopsie), în special pe axa roşu-verde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e. Apariţia unui pseudoedem, la nivelul discului optic şi fragilizarea celulelor ganglionare retiniene (RCG) şi axonilor lor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Identificarea unei mutaţii genetice punctuale, majore, la nivelul ADN-ului mitocondrial (testare genetică pozitivă): în 90% din cazuri, mutaţiile 11778G&gt;A, 3460G&gt;A, 14484T&gt;C, respectiv, alte mutaţii minore, în 10% din cazuri, la nivelul ADN-ului mitocondrial (standardul de aur în diagnosticul LHON)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Debutul simptomatologiei sub 60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Lipsa de răspuns la tratamentul cu glucocorticoizi, după 15 - 30 zile de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Declaraţie de consimţământ, pentru includere în tratament, semnată de pacient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EXCLUDERE DIN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w:t>
      </w:r>
      <w:r w:rsidRPr="001A45F1">
        <w:rPr>
          <w:rFonts w:ascii="Courier New" w:hAnsi="Courier New" w:cs="Courier New"/>
          <w:sz w:val="19"/>
          <w:szCs w:val="19"/>
        </w:rPr>
        <w:t xml:space="preserve"> Pacienţii la care debutul simptomatologiei a fost în urmă cu mai mult de 60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Pacienţii care suferă de alte neuropatii sau afecţiuni oculare degenerative, care determină scăderea severă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xml:space="preserve"> acuităţii vizuale: nevrita optică, atrofia optică dominantă, neuropatie toxică sau nutriţională, glaucom</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Pacientul nu a semnat declaraţia de consimţământ pentru includerea în tratament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CONTINUARE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1.</w:t>
      </w:r>
      <w:r w:rsidRPr="001A45F1">
        <w:rPr>
          <w:rFonts w:ascii="Courier New" w:hAnsi="Courier New" w:cs="Courier New"/>
          <w:sz w:val="19"/>
          <w:szCs w:val="19"/>
        </w:rPr>
        <w:t xml:space="preserve"> Răspuns favorabil în termeni de recuperare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xml:space="preserve"> acuităţii vizuale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D.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Progresia bolii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Deces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Reacţii adverse inacceptabile şi necontrolabile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A360AC"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
    <w:p w:rsidR="00A360AC" w:rsidRDefault="00A360AC">
      <w:pPr>
        <w:rPr>
          <w:rFonts w:ascii="Courier New" w:hAnsi="Courier New" w:cs="Courier New"/>
          <w:sz w:val="19"/>
          <w:szCs w:val="19"/>
        </w:rPr>
      </w:pPr>
      <w:r>
        <w:rPr>
          <w:rFonts w:ascii="Courier New" w:hAnsi="Courier New" w:cs="Courier New"/>
          <w:sz w:val="19"/>
          <w:szCs w:val="19"/>
        </w:rPr>
        <w:br w:type="page"/>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bookmarkStart w:id="0" w:name="_GoBack"/>
      <w:bookmarkEnd w:id="0"/>
      <w:r w:rsidRPr="001A45F1">
        <w:rPr>
          <w:rFonts w:ascii="Courier New" w:hAnsi="Courier New" w:cs="Courier New"/>
          <w:sz w:val="19"/>
          <w:szCs w:val="19"/>
        </w:rPr>
        <w:lastRenderedPageBreak/>
        <w:t>ANEXA 6</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Cod formular specific: L034K</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FORMULAR PENTRU VERIFICAREA RESPECTĂRII CRITERIILOR DE ELIGIBILITATE AFERENTE PROTOCOLULUI TERAPEUTIC PENTRU BOALA CRONICĂ INFLAMATORIE INTESTINALĂ - AGENŢI BIOLOGICI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SECŢIUNEA I - DATE GENERALE</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1. Unitatea medicală: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2. CAS/nr. </w:t>
      </w:r>
      <w:proofErr w:type="gramStart"/>
      <w:r w:rsidRPr="001A45F1">
        <w:rPr>
          <w:rFonts w:ascii="Courier New" w:hAnsi="Courier New" w:cs="Courier New"/>
          <w:b/>
          <w:bCs/>
          <w:sz w:val="19"/>
          <w:szCs w:val="19"/>
        </w:rPr>
        <w:t>contract</w:t>
      </w:r>
      <w:proofErr w:type="gramEnd"/>
      <w:r w:rsidRPr="001A45F1">
        <w:rPr>
          <w:rFonts w:ascii="Courier New" w:hAnsi="Courier New" w:cs="Courier New"/>
          <w:b/>
          <w:bCs/>
          <w:sz w:val="19"/>
          <w:szCs w:val="19"/>
        </w:rPr>
        <w: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3. Cod parafă medic: |_|_|_|_|_|_|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4. Nume şi prenume pacient: ..............................................</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CNP/CID: |_|_|_|_|_|_|_|_|_|_|_|_|_|_|_|_|_|_|_|_|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b/>
          <w:bCs/>
          <w:sz w:val="19"/>
          <w:szCs w:val="19"/>
        </w:rPr>
        <w:t xml:space="preserve">    5. FO/RC: |_|_|_|_|_|_| în data: |_|_|_|_|_|_|_|_|</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6. S-a completat "Secţiunea II - date medicale" din Formularul specific cu codul: ..............</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7. Tip evaluare:</w:t>
      </w:r>
      <w:r w:rsidRPr="001A45F1">
        <w:rPr>
          <w:rFonts w:ascii="Courier New" w:hAnsi="Courier New" w:cs="Courier New"/>
          <w:sz w:val="19"/>
          <w:szCs w:val="19"/>
        </w:rPr>
        <w:t xml:space="preserve"> |_| iniţiere |_| continuare |_| întrerupere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8. Încadrare medicament recomandat în Listă: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boala</w:t>
      </w:r>
      <w:proofErr w:type="gramEnd"/>
      <w:r w:rsidRPr="001A45F1">
        <w:rPr>
          <w:rFonts w:ascii="Courier New" w:hAnsi="Courier New" w:cs="Courier New"/>
          <w:sz w:val="19"/>
          <w:szCs w:val="19"/>
        </w:rPr>
        <w:t xml:space="preserve"> cronică (sublista C secţiunea C1), cod G: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|_| PNS (sublista C secţiunea C2), nr.</w:t>
      </w:r>
      <w:proofErr w:type="gramEnd"/>
      <w:r w:rsidRPr="001A45F1">
        <w:rPr>
          <w:rFonts w:ascii="Courier New" w:hAnsi="Courier New" w:cs="Courier New"/>
          <w:sz w:val="19"/>
          <w:szCs w:val="19"/>
        </w:rPr>
        <w:t xml:space="preserve"> PNS: |_|_|_|_|,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după caz: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ICD10 (sublista A, B, C secţiunea C3, D, după caz), cod de diagnostic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varianta</w:t>
      </w:r>
      <w:proofErr w:type="gramEnd"/>
      <w:r w:rsidRPr="001A45F1">
        <w:rPr>
          <w:rFonts w:ascii="Courier New" w:hAnsi="Courier New" w:cs="Courier New"/>
          <w:sz w:val="19"/>
          <w:szCs w:val="19"/>
        </w:rPr>
        <w:t xml:space="preserve"> 999 coduri de boală): |_|_|_|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9. DCI recomandat:</w:t>
      </w:r>
      <w:r w:rsidRPr="001A45F1">
        <w:rPr>
          <w:rFonts w:ascii="Courier New" w:hAnsi="Courier New" w:cs="Courier New"/>
          <w:sz w:val="19"/>
          <w:szCs w:val="19"/>
        </w:rPr>
        <w:t xml:space="preserve"> 1</w:t>
      </w:r>
      <w:proofErr w:type="gramStart"/>
      <w:r w:rsidRPr="001A45F1">
        <w:rPr>
          <w:rFonts w:ascii="Courier New" w:hAnsi="Courier New" w:cs="Courier New"/>
          <w:sz w:val="19"/>
          <w:szCs w:val="19"/>
        </w:rPr>
        <w:t>)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2) ......................</w:t>
      </w:r>
      <w:proofErr w:type="gramEnd"/>
      <w:r w:rsidRPr="001A45F1">
        <w:rPr>
          <w:rFonts w:ascii="Courier New" w:hAnsi="Courier New" w:cs="Courier New"/>
          <w:sz w:val="19"/>
          <w:szCs w:val="19"/>
        </w:rPr>
        <w:t xml:space="preserve"> </w:t>
      </w:r>
      <w:r w:rsidRPr="001A45F1">
        <w:rPr>
          <w:rFonts w:ascii="Courier New" w:hAnsi="Courier New" w:cs="Courier New"/>
          <w:b/>
          <w:bCs/>
          <w:sz w:val="19"/>
          <w:szCs w:val="19"/>
        </w:rPr>
        <w:t>DC</w:t>
      </w:r>
      <w:r w:rsidRPr="001A45F1">
        <w:rPr>
          <w:rFonts w:ascii="Courier New" w:hAnsi="Courier New" w:cs="Courier New"/>
          <w:sz w:val="19"/>
          <w:szCs w:val="19"/>
        </w:rPr>
        <w:t xml:space="preserve"> (după caz</w:t>
      </w:r>
      <w:proofErr w:type="gramStart"/>
      <w:r w:rsidRPr="001A45F1">
        <w:rPr>
          <w:rFonts w:ascii="Courier New" w:hAnsi="Courier New" w:cs="Courier New"/>
          <w:sz w:val="19"/>
          <w:szCs w:val="19"/>
        </w:rPr>
        <w:t>) ...............</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10. *) Perioada de administrare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3 luni |_| 6 luni |_| 12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b/>
          <w:bCs/>
          <w:sz w:val="19"/>
          <w:szCs w:val="19"/>
        </w:rPr>
        <w:t>de</w:t>
      </w:r>
      <w:proofErr w:type="gramEnd"/>
      <w:r w:rsidRPr="001A45F1">
        <w:rPr>
          <w:rFonts w:ascii="Courier New" w:hAnsi="Courier New" w:cs="Courier New"/>
          <w:b/>
          <w:bCs/>
          <w:sz w:val="19"/>
          <w:szCs w:val="19"/>
        </w:rPr>
        <w:t xml:space="preserve"> la:</w:t>
      </w:r>
      <w:r w:rsidRPr="001A45F1">
        <w:rPr>
          <w:rFonts w:ascii="Courier New" w:hAnsi="Courier New" w:cs="Courier New"/>
          <w:sz w:val="19"/>
          <w:szCs w:val="19"/>
        </w:rPr>
        <w:t xml:space="preserve"> |_|_|_|_|_|_|_|_|  </w:t>
      </w:r>
      <w:r w:rsidRPr="001A45F1">
        <w:rPr>
          <w:rFonts w:ascii="Courier New" w:hAnsi="Courier New" w:cs="Courier New"/>
          <w:b/>
          <w:bCs/>
          <w:sz w:val="19"/>
          <w:szCs w:val="19"/>
        </w:rPr>
        <w:t>până la:</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11. Data întreruperii tratamentului:</w:t>
      </w:r>
      <w:r w:rsidRPr="001A45F1">
        <w:rPr>
          <w:rFonts w:ascii="Courier New" w:hAnsi="Courier New" w:cs="Courier New"/>
          <w:sz w:val="19"/>
          <w:szCs w:val="19"/>
        </w:rPr>
        <w:t xml:space="preserve"> |_|_|_|_|_|_|_|_|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12. Pacientul a semnat declaraţia pe propria răspundere conform modelului prevăzut în Ordin: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 Nu se completează dacă la </w:t>
      </w:r>
      <w:r w:rsidRPr="001A45F1">
        <w:rPr>
          <w:rFonts w:ascii="Courier New" w:hAnsi="Courier New" w:cs="Courier New"/>
          <w:b/>
          <w:bCs/>
          <w:sz w:val="19"/>
          <w:szCs w:val="19"/>
        </w:rPr>
        <w:t>"tip evaluare"</w:t>
      </w: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bifat </w:t>
      </w:r>
      <w:r w:rsidRPr="001A45F1">
        <w:rPr>
          <w:rFonts w:ascii="Courier New" w:hAnsi="Courier New" w:cs="Courier New"/>
          <w:b/>
          <w:bCs/>
          <w:sz w:val="19"/>
          <w:szCs w:val="19"/>
        </w:rPr>
        <w:t>"întrerupere"</w:t>
      </w:r>
      <w:r w:rsidRPr="001A45F1">
        <w:rPr>
          <w:rFonts w:ascii="Courier New" w:hAnsi="Courier New" w:cs="Courier New"/>
          <w:sz w:val="19"/>
          <w:szCs w:val="19"/>
        </w:rPr>
        <w: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SECŢIUNEA II - DATE MEDICALE</w:t>
      </w:r>
      <w:r w:rsidRPr="001A45F1">
        <w:rPr>
          <w:rFonts w:ascii="Courier New" w:hAnsi="Courier New" w:cs="Courier New"/>
          <w:sz w:val="19"/>
          <w:szCs w:val="19"/>
        </w:rPr>
        <w:t xml:space="preserve">                   Cod formular specific L034K</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r w:rsidRPr="001A45F1">
        <w:rPr>
          <w:rFonts w:ascii="Courier New" w:hAnsi="Courier New" w:cs="Courier New"/>
          <w:sz w:val="19"/>
          <w:szCs w:val="19"/>
        </w:rPr>
        <w:lastRenderedPageBreak/>
        <w:t xml:space="preserve">    </w:t>
      </w:r>
      <w:r w:rsidRPr="001A45F1">
        <w:rPr>
          <w:rFonts w:ascii="Courier New" w:hAnsi="Courier New" w:cs="Courier New"/>
          <w:b/>
          <w:bCs/>
          <w:sz w:val="19"/>
          <w:szCs w:val="19"/>
        </w:rPr>
        <w:t>A. CRITERII DE INCLUDERE ÎN TRATAMENT</w:t>
      </w:r>
    </w:p>
    <w:p w:rsidR="001A45F1" w:rsidRPr="001A45F1" w:rsidRDefault="001A45F1" w:rsidP="001A45F1">
      <w:pPr>
        <w:autoSpaceDE w:val="0"/>
        <w:autoSpaceDN w:val="0"/>
        <w:adjustRightInd w:val="0"/>
        <w:spacing w:after="0" w:line="240" w:lineRule="auto"/>
        <w:jc w:val="both"/>
        <w:rPr>
          <w:rFonts w:ascii="Courier New" w:hAnsi="Courier New" w:cs="Courier New"/>
          <w:b/>
          <w:bCs/>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b/>
          <w:bCs/>
          <w:sz w:val="19"/>
          <w:szCs w:val="19"/>
        </w:rPr>
        <w:t xml:space="preserve">    I. CRITERII SPECIFICE</w:t>
      </w:r>
      <w:r w:rsidRPr="001A45F1">
        <w:rPr>
          <w:rFonts w:ascii="Courier New" w:hAnsi="Courier New" w:cs="Courier New"/>
          <w:sz w:val="19"/>
          <w:szCs w:val="19"/>
        </w:rPr>
        <w:t xml:space="preserve"> în funcţie de tipul de diagnostic (</w:t>
      </w:r>
      <w:proofErr w:type="gramStart"/>
      <w:r w:rsidRPr="001A45F1">
        <w:rPr>
          <w:rFonts w:ascii="Courier New" w:hAnsi="Courier New" w:cs="Courier New"/>
          <w:sz w:val="19"/>
          <w:szCs w:val="19"/>
        </w:rPr>
        <w:t>este</w:t>
      </w:r>
      <w:proofErr w:type="gramEnd"/>
      <w:r w:rsidRPr="001A45F1">
        <w:rPr>
          <w:rFonts w:ascii="Courier New" w:hAnsi="Courier New" w:cs="Courier New"/>
          <w:sz w:val="19"/>
          <w:szCs w:val="19"/>
        </w:rPr>
        <w:t xml:space="preserve"> necesară îndeplinirea a minim un criteriu din cele enumerate):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a. Colită ulcerativă: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Pacient adult cu colită ulcerativă moderată sau </w:t>
      </w:r>
      <w:proofErr w:type="gramStart"/>
      <w:r w:rsidRPr="001A45F1">
        <w:rPr>
          <w:rFonts w:ascii="Courier New" w:hAnsi="Courier New" w:cs="Courier New"/>
          <w:sz w:val="19"/>
          <w:szCs w:val="19"/>
        </w:rPr>
        <w:t>severă ,</w:t>
      </w:r>
      <w:proofErr w:type="gramEnd"/>
      <w:r w:rsidRPr="001A45F1">
        <w:rPr>
          <w:rFonts w:ascii="Courier New" w:hAnsi="Courier New" w:cs="Courier New"/>
          <w:sz w:val="19"/>
          <w:szCs w:val="19"/>
        </w:rPr>
        <w:t xml:space="preserve"> cu extensie El sau peste, în eşec la terapia standard</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Pacient pediatric (6 - 17 ani) cu colită ulcerativă cu extensie &gt; E2, în eşec la terapia standard</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Pacient adult sau pediatric cu colită acută gravă (colită fulminantă), în eşec la terapia cu corticoizi </w:t>
      </w:r>
      <w:proofErr w:type="gramStart"/>
      <w:r w:rsidRPr="001A45F1">
        <w:rPr>
          <w:rFonts w:ascii="Courier New" w:hAnsi="Courier New" w:cs="Courier New"/>
          <w:sz w:val="19"/>
          <w:szCs w:val="19"/>
        </w:rPr>
        <w:t>iv</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b/>
          <w:bCs/>
          <w:sz w:val="19"/>
          <w:szCs w:val="19"/>
        </w:rPr>
        <w:t>b</w:t>
      </w:r>
      <w:proofErr w:type="gramEnd"/>
      <w:r w:rsidRPr="001A45F1">
        <w:rPr>
          <w:rFonts w:ascii="Courier New" w:hAnsi="Courier New" w:cs="Courier New"/>
          <w:b/>
          <w:bCs/>
          <w:sz w:val="19"/>
          <w:szCs w:val="19"/>
        </w:rPr>
        <w:t>. Boala Crohn: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Pacient adult cu boala Crohn moderată sau severă, în eşec terapeutic la terapia standard</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Pacienţi adulţi cu boala Crohn fistulizantă, fără răspuns la terapia standard, în absenţa abceselor intraabdominale sau pelvine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Pacienţi adulţi cu boala Crohn operată şi risc de reactivare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Pacienţi adulţi cu boala Crohn severă (fulminantă) sau cu factori de risc pentru evoluţie nefavorabilă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w:t>
      </w:r>
      <w:proofErr w:type="gramStart"/>
      <w:r w:rsidRPr="001A45F1">
        <w:rPr>
          <w:rFonts w:ascii="Courier New" w:hAnsi="Courier New" w:cs="Courier New"/>
          <w:sz w:val="19"/>
          <w:szCs w:val="19"/>
        </w:rPr>
        <w:t>sau</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Pacienţi pediatrici (peste 6 ani) cu boala Crohn în eşec la terapia standard</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II. CRITERII GENERALE</w:t>
      </w:r>
      <w:r w:rsidRPr="001A45F1">
        <w:rPr>
          <w:rFonts w:ascii="Courier New" w:hAnsi="Courier New" w:cs="Courier New"/>
          <w:sz w:val="19"/>
          <w:szCs w:val="19"/>
        </w:rPr>
        <w:t xml:space="preserve"> (de îndeplinit cumulativ 1, 2, 3, 5 pentru colita ulcerativă şi 1, 2, 3, 4, 5 pentru boala Crohn):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Absenţa contraindicaţiilor recunoscute pentru terapia biologică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Screeningul infecţios a fost efectuat şi permite iniţierea tratamentul biologic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Screeningul pentru neoplazii, afecţiuni autoimune sau demielinizante a fost efectuat şi permite iniţierea tratamentul biologic</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Screening imagistic pentru abcese (pentru boala Crohn)</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Declaraţia de consimţământ semnată de pacient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lastRenderedPageBreak/>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B. CRITERII DE CONTINUARE A TERAPIEI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evaluare</w:t>
      </w:r>
      <w:proofErr w:type="gramEnd"/>
      <w:r w:rsidRPr="001A45F1">
        <w:rPr>
          <w:rFonts w:ascii="Courier New" w:hAnsi="Courier New" w:cs="Courier New"/>
          <w:sz w:val="19"/>
          <w:szCs w:val="19"/>
        </w:rPr>
        <w:t xml:space="preserve"> la 12 săptămâni de la iniţiere şi, ulterior, la fiecare 6 luni)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 Remisiune clinică</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continuare cu aceeaşi doză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b</w:t>
      </w:r>
      <w:proofErr w:type="gramEnd"/>
      <w:r w:rsidRPr="001A45F1">
        <w:rPr>
          <w:rFonts w:ascii="Courier New" w:hAnsi="Courier New" w:cs="Courier New"/>
          <w:sz w:val="19"/>
          <w:szCs w:val="19"/>
        </w:rPr>
        <w:t>. oprire medicament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 Răspuns parţial</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continuare cu aceeaşi doză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b</w:t>
      </w:r>
      <w:proofErr w:type="gramEnd"/>
      <w:r w:rsidRPr="001A45F1">
        <w:rPr>
          <w:rFonts w:ascii="Courier New" w:hAnsi="Courier New" w:cs="Courier New"/>
          <w:sz w:val="19"/>
          <w:szCs w:val="19"/>
        </w:rPr>
        <w:t>. optimizare tratament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 Recădere/pierderea răspunsului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DA |_| NU</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continuare cu aceeaşi doză, dacă pacientul a epuizat toate alternativele terapeutice</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b</w:t>
      </w:r>
      <w:proofErr w:type="gramEnd"/>
      <w:r w:rsidRPr="001A45F1">
        <w:rPr>
          <w:rFonts w:ascii="Courier New" w:hAnsi="Courier New" w:cs="Courier New"/>
          <w:sz w:val="19"/>
          <w:szCs w:val="19"/>
        </w:rPr>
        <w:t>. optimizare tratament (conform recomandări Protocol)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c</w:t>
      </w:r>
      <w:proofErr w:type="gramEnd"/>
      <w:r w:rsidRPr="001A45F1">
        <w:rPr>
          <w:rFonts w:ascii="Courier New" w:hAnsi="Courier New" w:cs="Courier New"/>
          <w:sz w:val="19"/>
          <w:szCs w:val="19"/>
        </w:rPr>
        <w:t>. întrerupere tratament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C. CRITERII DE ÎNTRERUPERE A TRATAMENTULUI</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1.</w:t>
      </w:r>
      <w:r w:rsidRPr="001A45F1">
        <w:rPr>
          <w:rFonts w:ascii="Courier New" w:hAnsi="Courier New" w:cs="Courier New"/>
          <w:sz w:val="19"/>
          <w:szCs w:val="19"/>
        </w:rPr>
        <w:t xml:space="preserve"> Lipsa răspunsului primar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2.</w:t>
      </w:r>
      <w:r w:rsidRPr="001A45F1">
        <w:rPr>
          <w:rFonts w:ascii="Courier New" w:hAnsi="Courier New" w:cs="Courier New"/>
          <w:sz w:val="19"/>
          <w:szCs w:val="19"/>
        </w:rPr>
        <w:t xml:space="preserve"> Recăderea sau pierderea secundară </w:t>
      </w:r>
      <w:proofErr w:type="gramStart"/>
      <w:r w:rsidRPr="001A45F1">
        <w:rPr>
          <w:rFonts w:ascii="Courier New" w:hAnsi="Courier New" w:cs="Courier New"/>
          <w:sz w:val="19"/>
          <w:szCs w:val="19"/>
        </w:rPr>
        <w:t>a</w:t>
      </w:r>
      <w:proofErr w:type="gramEnd"/>
      <w:r w:rsidRPr="001A45F1">
        <w:rPr>
          <w:rFonts w:ascii="Courier New" w:hAnsi="Courier New" w:cs="Courier New"/>
          <w:sz w:val="19"/>
          <w:szCs w:val="19"/>
        </w:rPr>
        <w:t xml:space="preserve"> răspunsului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3.</w:t>
      </w:r>
      <w:r w:rsidRPr="001A45F1">
        <w:rPr>
          <w:rFonts w:ascii="Courier New" w:hAnsi="Courier New" w:cs="Courier New"/>
          <w:sz w:val="19"/>
          <w:szCs w:val="19"/>
        </w:rPr>
        <w:t xml:space="preserve"> Reacţie adversă severă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4.</w:t>
      </w:r>
      <w:r w:rsidRPr="001A45F1">
        <w:rPr>
          <w:rFonts w:ascii="Courier New" w:hAnsi="Courier New" w:cs="Courier New"/>
          <w:sz w:val="19"/>
          <w:szCs w:val="19"/>
        </w:rPr>
        <w:t xml:space="preserve"> Deces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5.</w:t>
      </w:r>
      <w:r w:rsidRPr="001A45F1">
        <w:rPr>
          <w:rFonts w:ascii="Courier New" w:hAnsi="Courier New" w:cs="Courier New"/>
          <w:sz w:val="19"/>
          <w:szCs w:val="19"/>
        </w:rPr>
        <w:t xml:space="preserve"> Decizia medicului, cauza: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r w:rsidRPr="001A45F1">
        <w:rPr>
          <w:rFonts w:ascii="Courier New" w:hAnsi="Courier New" w:cs="Courier New"/>
          <w:b/>
          <w:bCs/>
          <w:sz w:val="19"/>
          <w:szCs w:val="19"/>
        </w:rPr>
        <w:t>6.</w:t>
      </w:r>
      <w:r w:rsidRPr="001A45F1">
        <w:rPr>
          <w:rFonts w:ascii="Courier New" w:hAnsi="Courier New" w:cs="Courier New"/>
          <w:sz w:val="19"/>
          <w:szCs w:val="19"/>
        </w:rPr>
        <w:t xml:space="preserve"> Decizia pacientului, cauza: ....................................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w:t>
      </w:r>
      <w:proofErr w:type="gramStart"/>
      <w:r w:rsidRPr="001A45F1">
        <w:rPr>
          <w:rFonts w:ascii="Courier New" w:hAnsi="Courier New" w:cs="Courier New"/>
          <w:sz w:val="19"/>
          <w:szCs w:val="19"/>
        </w:rPr>
        <w:t>Subsemnatul, dr. ............................., răspund de realitatea şi exactitatea completării prezentului formular.</w:t>
      </w:r>
      <w:proofErr w:type="gramEnd"/>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_ _ _ _ _ _ _ _</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Data: |_|_|_|_|_|_|_|_|             Semnătura şi parafa medicului curant</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r w:rsidRPr="001A45F1">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A45F1" w:rsidRPr="001A45F1" w:rsidRDefault="001A45F1" w:rsidP="001A45F1">
      <w:pPr>
        <w:autoSpaceDE w:val="0"/>
        <w:autoSpaceDN w:val="0"/>
        <w:adjustRightInd w:val="0"/>
        <w:spacing w:after="0" w:line="240" w:lineRule="auto"/>
        <w:jc w:val="both"/>
        <w:rPr>
          <w:rFonts w:ascii="Courier New" w:hAnsi="Courier New" w:cs="Courier New"/>
          <w:sz w:val="19"/>
          <w:szCs w:val="19"/>
        </w:rPr>
      </w:pPr>
    </w:p>
    <w:p w:rsidR="00C77455" w:rsidRPr="001A45F1" w:rsidRDefault="001A45F1" w:rsidP="001A45F1">
      <w:pPr>
        <w:jc w:val="both"/>
        <w:rPr>
          <w:rFonts w:ascii="Courier New" w:hAnsi="Courier New" w:cs="Courier New"/>
          <w:sz w:val="19"/>
          <w:szCs w:val="19"/>
        </w:rPr>
      </w:pPr>
      <w:r w:rsidRPr="001A45F1">
        <w:rPr>
          <w:rFonts w:ascii="Courier New" w:hAnsi="Courier New" w:cs="Courier New"/>
          <w:sz w:val="19"/>
          <w:szCs w:val="19"/>
        </w:rPr>
        <w:t xml:space="preserve">                              ---------------</w:t>
      </w:r>
    </w:p>
    <w:sectPr w:rsidR="00C77455" w:rsidRPr="001A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F1"/>
    <w:rsid w:val="001A45F1"/>
    <w:rsid w:val="002C01EA"/>
    <w:rsid w:val="00751425"/>
    <w:rsid w:val="00760AD4"/>
    <w:rsid w:val="007B0652"/>
    <w:rsid w:val="007B1192"/>
    <w:rsid w:val="008A08C6"/>
    <w:rsid w:val="00947077"/>
    <w:rsid w:val="00A360AC"/>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10297</Words>
  <Characters>58698</Characters>
  <Application>Microsoft Office Word</Application>
  <DocSecurity>0</DocSecurity>
  <Lines>489</Lines>
  <Paragraphs>137</Paragraphs>
  <ScaleCrop>false</ScaleCrop>
  <Company/>
  <LinksUpToDate>false</LinksUpToDate>
  <CharactersWithSpaces>68858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2</cp:revision>
  <dcterms:created xsi:type="dcterms:W3CDTF">2017-12-14T07:32:00Z</dcterms:created>
  <dcterms:modified xsi:type="dcterms:W3CDTF">2017-12-14T07:38:00Z</dcterms:modified>
</cp:coreProperties>
</file>